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02" w:rsidRDefault="00340302">
      <w:pPr>
        <w:tabs>
          <w:tab w:val="left" w:pos="5745"/>
        </w:tabs>
        <w:ind w:left="-142"/>
        <w:rPr>
          <w:lang w:val="sr-Cyrl-CS"/>
        </w:rPr>
      </w:pPr>
    </w:p>
    <w:p w:rsidR="00961976" w:rsidRDefault="00961976">
      <w:pPr>
        <w:tabs>
          <w:tab w:val="left" w:pos="5745"/>
        </w:tabs>
        <w:ind w:left="-142"/>
        <w:rPr>
          <w:lang w:val="sr-Cyrl-CS"/>
        </w:rPr>
      </w:pPr>
    </w:p>
    <w:p w:rsidR="00330147" w:rsidRPr="00333A44" w:rsidRDefault="00FD7DB9">
      <w:pPr>
        <w:tabs>
          <w:tab w:val="left" w:pos="5745"/>
        </w:tabs>
        <w:ind w:left="-142"/>
        <w:rPr>
          <w:lang w:val="sr-Cyrl-CS"/>
        </w:rPr>
      </w:pPr>
      <w:r>
        <w:rPr>
          <w:lang w:val="sr-Cyrl-CS"/>
        </w:rPr>
        <w:t xml:space="preserve">Број: </w:t>
      </w:r>
      <w:r w:rsidR="00333A44">
        <w:t>11-</w:t>
      </w:r>
      <w:r w:rsidR="00333A44">
        <w:rPr>
          <w:lang w:val="sr-Cyrl-CS"/>
        </w:rPr>
        <w:t>Г</w:t>
      </w:r>
      <w:r w:rsidR="00333A44">
        <w:t>-</w:t>
      </w:r>
      <w:r w:rsidR="005E0AAD">
        <w:t>1135</w:t>
      </w:r>
      <w:r w:rsidR="000F7ABF">
        <w:t>/22</w:t>
      </w:r>
    </w:p>
    <w:p w:rsidR="00330147" w:rsidRDefault="00FD7DB9" w:rsidP="00431564">
      <w:pPr>
        <w:tabs>
          <w:tab w:val="left" w:pos="1525"/>
        </w:tabs>
        <w:ind w:left="-142"/>
      </w:pPr>
      <w:r>
        <w:rPr>
          <w:lang w:val="sr-Cyrl-CS"/>
        </w:rPr>
        <w:t>Дана</w:t>
      </w:r>
      <w:r>
        <w:t>,</w:t>
      </w:r>
      <w:r w:rsidR="005E0AAD">
        <w:rPr>
          <w:lang w:val="sr-Cyrl-RS"/>
        </w:rPr>
        <w:t xml:space="preserve"> 25.03.2022. године</w:t>
      </w:r>
      <w:r>
        <w:t xml:space="preserve"> </w:t>
      </w:r>
      <w:r w:rsidR="00333A44">
        <w:rPr>
          <w:lang w:val="sr-Cyrl-CS"/>
        </w:rPr>
        <w:t xml:space="preserve"> </w:t>
      </w:r>
      <w:r w:rsidR="009C7EFE">
        <w:t xml:space="preserve"> </w:t>
      </w:r>
    </w:p>
    <w:p w:rsidR="00431564" w:rsidRDefault="00431564" w:rsidP="00431564">
      <w:pPr>
        <w:ind w:left="-142"/>
        <w:jc w:val="both"/>
      </w:pPr>
    </w:p>
    <w:p w:rsidR="00330147" w:rsidRDefault="00FD7DB9" w:rsidP="009C7EFE">
      <w:pPr>
        <w:ind w:left="-142" w:firstLine="851"/>
        <w:jc w:val="both"/>
      </w:pPr>
      <w:r>
        <w:rPr>
          <w:lang w:val="sr-Cyrl-CS"/>
        </w:rPr>
        <w:t xml:space="preserve">На основу члана </w:t>
      </w:r>
      <w:r>
        <w:rPr>
          <w:lang w:val="sr-Latn-BA"/>
        </w:rPr>
        <w:t>9</w:t>
      </w:r>
      <w:r>
        <w:rPr>
          <w:lang w:val="sr-Cyrl-RS"/>
        </w:rPr>
        <w:t>0.</w:t>
      </w:r>
      <w:r>
        <w:rPr>
          <w:lang w:val="sr-Cyrl-CS"/>
        </w:rPr>
        <w:t xml:space="preserve"> Закона о јавним набавкама („Службени гласник БиХ“ бр. </w:t>
      </w:r>
      <w:r>
        <w:rPr>
          <w:lang w:val="sr-Cyrl-RS"/>
        </w:rPr>
        <w:t>39</w:t>
      </w:r>
      <w:r>
        <w:rPr>
          <w:lang w:val="sr-Cyrl-CS"/>
        </w:rPr>
        <w:t>/</w:t>
      </w:r>
      <w:r>
        <w:rPr>
          <w:lang w:val="sr-Cyrl-RS"/>
        </w:rPr>
        <w:t>14</w:t>
      </w:r>
      <w:r>
        <w:rPr>
          <w:lang w:val="sr-Cyrl-CS"/>
        </w:rPr>
        <w:t xml:space="preserve">) и члана </w:t>
      </w:r>
      <w:r>
        <w:rPr>
          <w:lang w:val="sr-Latn-BA"/>
        </w:rPr>
        <w:t>11</w:t>
      </w:r>
      <w:r>
        <w:rPr>
          <w:lang w:val="sr-Cyrl-CS"/>
        </w:rPr>
        <w:t xml:space="preserve">. Правилника о </w:t>
      </w:r>
      <w:r>
        <w:rPr>
          <w:lang w:val="sr-Cyrl-BA"/>
        </w:rPr>
        <w:t>поступку директног споразума</w:t>
      </w:r>
      <w:r>
        <w:rPr>
          <w:lang w:val="sr-Cyrl-CS"/>
        </w:rPr>
        <w:t xml:space="preserve"> Града Бања Лука (</w:t>
      </w:r>
      <w:r>
        <w:rPr>
          <w:lang w:val="sr-Latn-BA"/>
        </w:rPr>
        <w:t>„</w:t>
      </w:r>
      <w:r>
        <w:rPr>
          <w:lang w:val="sr-Cyrl-CS"/>
        </w:rPr>
        <w:t xml:space="preserve">Службени гласник </w:t>
      </w:r>
      <w:r>
        <w:rPr>
          <w:lang w:val="sr-Cyrl-BA"/>
        </w:rPr>
        <w:t>Г</w:t>
      </w:r>
      <w:r>
        <w:rPr>
          <w:lang w:val="sr-Cyrl-CS"/>
        </w:rPr>
        <w:t>рада Бања Лука</w:t>
      </w:r>
      <w:r>
        <w:rPr>
          <w:lang w:val="sr-Latn-BA"/>
        </w:rPr>
        <w:t>“</w:t>
      </w:r>
      <w:r>
        <w:rPr>
          <w:lang w:val="sr-Cyrl-CS"/>
        </w:rPr>
        <w:t xml:space="preserve"> број </w:t>
      </w:r>
      <w:r>
        <w:t>34</w:t>
      </w:r>
      <w:r>
        <w:rPr>
          <w:lang w:val="sr-Cyrl-CS"/>
        </w:rPr>
        <w:t>/19</w:t>
      </w:r>
      <w:r w:rsidR="00333A44">
        <w:rPr>
          <w:lang w:val="sr-Cyrl-CS"/>
        </w:rPr>
        <w:t>,</w:t>
      </w:r>
      <w:r>
        <w:rPr>
          <w:lang w:val="sr-Cyrl-CS"/>
        </w:rPr>
        <w:t xml:space="preserve"> 23/21</w:t>
      </w:r>
      <w:r w:rsidR="00333A44">
        <w:rPr>
          <w:lang w:val="sr-Cyrl-CS"/>
        </w:rPr>
        <w:t xml:space="preserve"> и 42/21</w:t>
      </w:r>
      <w:r w:rsidR="007B799B">
        <w:rPr>
          <w:lang w:val="sr-Cyrl-CS"/>
        </w:rPr>
        <w:t>), Градоначелник  Бањ</w:t>
      </w:r>
      <w:r w:rsidR="007B799B">
        <w:t xml:space="preserve">e </w:t>
      </w:r>
      <w:r w:rsidR="007B799B">
        <w:rPr>
          <w:lang w:val="sr-Cyrl-CS"/>
        </w:rPr>
        <w:t>Л</w:t>
      </w:r>
      <w:r>
        <w:rPr>
          <w:lang w:val="sr-Cyrl-CS"/>
        </w:rPr>
        <w:t xml:space="preserve">уке  доноси  </w:t>
      </w:r>
    </w:p>
    <w:p w:rsidR="00330147" w:rsidRDefault="00330147">
      <w:pPr>
        <w:ind w:left="-142"/>
        <w:jc w:val="both"/>
      </w:pPr>
    </w:p>
    <w:p w:rsidR="00330147" w:rsidRDefault="00FD7DB9">
      <w:pPr>
        <w:ind w:left="-142"/>
        <w:jc w:val="center"/>
      </w:pPr>
      <w:r>
        <w:rPr>
          <w:b/>
          <w:lang w:val="sr-Cyrl-CS"/>
        </w:rPr>
        <w:t>О Д Л У К У</w:t>
      </w:r>
    </w:p>
    <w:p w:rsidR="00330147" w:rsidRDefault="00330147">
      <w:pPr>
        <w:rPr>
          <w:sz w:val="22"/>
          <w:szCs w:val="22"/>
        </w:rPr>
      </w:pPr>
    </w:p>
    <w:p w:rsidR="00330147" w:rsidRDefault="00FD7DB9" w:rsidP="007B799B">
      <w:pPr>
        <w:jc w:val="center"/>
        <w:rPr>
          <w:b/>
          <w:lang w:val="sr-Cyrl-CS"/>
        </w:rPr>
      </w:pPr>
      <w:r>
        <w:rPr>
          <w:b/>
          <w:lang w:val="bs-Latn-BA"/>
        </w:rPr>
        <w:t>I</w:t>
      </w:r>
    </w:p>
    <w:p w:rsidR="007B799B" w:rsidRPr="007B799B" w:rsidRDefault="007B799B" w:rsidP="007B799B">
      <w:pPr>
        <w:jc w:val="center"/>
        <w:rPr>
          <w:b/>
          <w:lang w:val="sr-Cyrl-CS"/>
        </w:rPr>
      </w:pPr>
    </w:p>
    <w:p w:rsidR="00330147" w:rsidRDefault="00FD7DB9" w:rsidP="009C7EFE">
      <w:pPr>
        <w:ind w:left="-142" w:firstLine="851"/>
        <w:jc w:val="both"/>
        <w:rPr>
          <w:lang w:val="sr-Cyrl-BA"/>
        </w:rPr>
      </w:pPr>
      <w:r>
        <w:rPr>
          <w:lang w:val="sr-Cyrl-CS"/>
        </w:rPr>
        <w:t>Прихвата</w:t>
      </w:r>
      <w:r>
        <w:rPr>
          <w:lang w:val="bs-Latn-BA"/>
        </w:rPr>
        <w:t xml:space="preserve"> </w:t>
      </w:r>
      <w:r>
        <w:rPr>
          <w:lang w:val="sr-Cyrl-CS"/>
        </w:rPr>
        <w:t>се приједлог</w:t>
      </w:r>
      <w:r>
        <w:rPr>
          <w:lang w:val="bs-Latn-BA"/>
        </w:rPr>
        <w:t xml:space="preserve"> </w:t>
      </w:r>
      <w:r>
        <w:rPr>
          <w:lang w:val="sr-Cyrl-BA"/>
        </w:rPr>
        <w:t>Одсјека за јавне набавке</w:t>
      </w:r>
      <w:r>
        <w:rPr>
          <w:lang w:val="sr-Latn-BA"/>
        </w:rPr>
        <w:t>,</w:t>
      </w:r>
      <w:r>
        <w:rPr>
          <w:lang w:val="sr-Cyrl-BA"/>
        </w:rPr>
        <w:t xml:space="preserve"> </w:t>
      </w:r>
      <w:r>
        <w:rPr>
          <w:lang w:val="sr-Cyrl-CS"/>
        </w:rPr>
        <w:t xml:space="preserve">о </w:t>
      </w:r>
      <w:r>
        <w:rPr>
          <w:lang w:val="sr-Latn-BA"/>
        </w:rPr>
        <w:t>избор</w:t>
      </w:r>
      <w:r>
        <w:rPr>
          <w:lang w:val="sr-Cyrl-BA"/>
        </w:rPr>
        <w:t>у</w:t>
      </w:r>
      <w:r>
        <w:rPr>
          <w:lang w:val="sr-Latn-BA"/>
        </w:rPr>
        <w:t xml:space="preserve"> најповољнијег понуђача за </w:t>
      </w:r>
      <w:r>
        <w:rPr>
          <w:lang w:val="sr-Cyrl-CS"/>
        </w:rPr>
        <w:t xml:space="preserve">јавну </w:t>
      </w:r>
      <w:r>
        <w:rPr>
          <w:lang w:val="sr-Cyrl-BA"/>
        </w:rPr>
        <w:t>набавку</w:t>
      </w:r>
      <w:r>
        <w:rPr>
          <w:lang w:val="sr-Latn-BA"/>
        </w:rPr>
        <w:t xml:space="preserve"> </w:t>
      </w:r>
      <w:r>
        <w:rPr>
          <w:lang w:val="sr-Cyrl-CS"/>
        </w:rPr>
        <w:t xml:space="preserve">број </w:t>
      </w:r>
      <w:r w:rsidR="00333A44">
        <w:rPr>
          <w:lang w:val="sr-Cyrl-CS"/>
        </w:rPr>
        <w:t>15-404-</w:t>
      </w:r>
      <w:r w:rsidR="00544961">
        <w:rPr>
          <w:lang w:val="sr-Latn-RS"/>
        </w:rPr>
        <w:t>78</w:t>
      </w:r>
      <w:r w:rsidR="000F7ABF">
        <w:rPr>
          <w:lang w:val="sr-Latn-RS"/>
        </w:rPr>
        <w:t>/22</w:t>
      </w:r>
      <w:r w:rsidR="00623D48">
        <w:rPr>
          <w:lang w:val="sr-Cyrl-BA"/>
        </w:rPr>
        <w:t xml:space="preserve"> </w:t>
      </w:r>
      <w:r>
        <w:rPr>
          <w:lang w:val="sr-Cyrl-CS"/>
        </w:rPr>
        <w:t>„</w:t>
      </w:r>
      <w:r w:rsidR="00544961">
        <w:rPr>
          <w:lang w:val="sr-Cyrl-RS"/>
        </w:rPr>
        <w:t>Набавка декора и аранжмана за догађаје протокола</w:t>
      </w:r>
      <w:r>
        <w:rPr>
          <w:lang w:val="sr-Cyrl-CS"/>
        </w:rPr>
        <w:t>“</w:t>
      </w:r>
      <w:r>
        <w:rPr>
          <w:lang w:val="sr-Cyrl-BA"/>
        </w:rPr>
        <w:t xml:space="preserve"> путем директног споразума.</w:t>
      </w:r>
    </w:p>
    <w:p w:rsidR="007B799B" w:rsidRDefault="007B799B">
      <w:pPr>
        <w:jc w:val="center"/>
        <w:rPr>
          <w:b/>
          <w:lang w:val="sr-Cyrl-CS"/>
        </w:rPr>
      </w:pPr>
    </w:p>
    <w:p w:rsidR="00330147" w:rsidRDefault="00FD7DB9">
      <w:pPr>
        <w:jc w:val="center"/>
        <w:rPr>
          <w:b/>
          <w:lang w:val="sr-Latn-BA"/>
        </w:rPr>
      </w:pPr>
      <w:r>
        <w:rPr>
          <w:b/>
          <w:lang w:val="sr-Latn-BA"/>
        </w:rPr>
        <w:t>II</w:t>
      </w:r>
    </w:p>
    <w:p w:rsidR="00330147" w:rsidRDefault="00330147">
      <w:pPr>
        <w:ind w:left="-142" w:firstLine="709"/>
        <w:jc w:val="center"/>
        <w:rPr>
          <w:b/>
          <w:lang w:val="sr-Latn-BA"/>
        </w:rPr>
      </w:pPr>
    </w:p>
    <w:p w:rsidR="00330147" w:rsidRDefault="00FD7DB9" w:rsidP="009C7EFE">
      <w:pPr>
        <w:ind w:left="-142" w:firstLine="851"/>
        <w:jc w:val="both"/>
      </w:pPr>
      <w:r>
        <w:rPr>
          <w:lang w:val="sr-Cyrl-CS"/>
        </w:rPr>
        <w:t xml:space="preserve">Утврђује се да </w:t>
      </w:r>
      <w:r>
        <w:t>je</w:t>
      </w:r>
      <w:r>
        <w:rPr>
          <w:lang w:val="sr-Cyrl-CS"/>
        </w:rPr>
        <w:t xml:space="preserve"> понуд</w:t>
      </w:r>
      <w:r>
        <w:t>a</w:t>
      </w:r>
      <w:r>
        <w:rPr>
          <w:lang w:val="sr-Cyrl-CS"/>
        </w:rPr>
        <w:t xml:space="preserve"> понуђача</w:t>
      </w:r>
      <w:r w:rsidR="00544961">
        <w:rPr>
          <w:lang w:val="sr-Cyrl-CS"/>
        </w:rPr>
        <w:t xml:space="preserve"> цвјећара</w:t>
      </w:r>
      <w:r>
        <w:rPr>
          <w:lang w:val="sr-Cyrl-CS"/>
        </w:rPr>
        <w:t xml:space="preserve"> </w:t>
      </w:r>
      <w:r w:rsidR="007B799B">
        <w:t>“</w:t>
      </w:r>
      <w:r w:rsidR="00544961">
        <w:rPr>
          <w:lang w:val="sr-Cyrl-RS"/>
        </w:rPr>
        <w:t>Унико“</w:t>
      </w:r>
      <w:r w:rsidR="007B799B">
        <w:t xml:space="preserve"> </w:t>
      </w:r>
      <w:r w:rsidR="00544961">
        <w:rPr>
          <w:lang w:val="sr-Cyrl-CS"/>
        </w:rPr>
        <w:t>с.п.</w:t>
      </w:r>
      <w:r w:rsidR="007B799B">
        <w:rPr>
          <w:lang w:val="sr-Cyrl-CS"/>
        </w:rPr>
        <w:t xml:space="preserve"> Бања Лука</w:t>
      </w:r>
      <w:r>
        <w:rPr>
          <w:lang w:val="sr-Cyrl-CS"/>
        </w:rPr>
        <w:t xml:space="preserve"> прихватљива за уговорни орган.</w:t>
      </w:r>
    </w:p>
    <w:p w:rsidR="00330147" w:rsidRDefault="00330147">
      <w:pPr>
        <w:ind w:left="-142" w:firstLine="709"/>
        <w:jc w:val="both"/>
      </w:pPr>
    </w:p>
    <w:p w:rsidR="00330147" w:rsidRDefault="00FD7DB9">
      <w:pPr>
        <w:jc w:val="center"/>
        <w:rPr>
          <w:b/>
          <w:lang w:val="bs-Latn-BA"/>
        </w:rPr>
      </w:pPr>
      <w:r>
        <w:rPr>
          <w:b/>
          <w:lang w:val="bs-Latn-BA"/>
        </w:rPr>
        <w:t>III</w:t>
      </w:r>
    </w:p>
    <w:p w:rsidR="00330147" w:rsidRDefault="00330147">
      <w:pPr>
        <w:ind w:left="-142" w:firstLine="709"/>
        <w:jc w:val="center"/>
        <w:rPr>
          <w:b/>
          <w:lang w:val="sr-Cyrl-CS"/>
        </w:rPr>
      </w:pPr>
    </w:p>
    <w:p w:rsidR="00330147" w:rsidRDefault="00FD7DB9" w:rsidP="009C7EFE">
      <w:pPr>
        <w:ind w:left="-142" w:firstLine="851"/>
        <w:jc w:val="both"/>
        <w:rPr>
          <w:lang w:val="sr-Cyrl-CS"/>
        </w:rPr>
      </w:pPr>
      <w:r>
        <w:rPr>
          <w:lang w:val="sr-Cyrl-CS"/>
        </w:rPr>
        <w:t xml:space="preserve">Понуђач </w:t>
      </w:r>
      <w:r w:rsidR="00544961">
        <w:rPr>
          <w:lang w:val="sr-Cyrl-CS"/>
        </w:rPr>
        <w:t>ц</w:t>
      </w:r>
      <w:r w:rsidR="00544961" w:rsidRPr="00544961">
        <w:rPr>
          <w:lang w:val="sr-Cyrl-CS"/>
        </w:rPr>
        <w:t xml:space="preserve">вјећара </w:t>
      </w:r>
      <w:r w:rsidR="00544961" w:rsidRPr="00544961">
        <w:t>“</w:t>
      </w:r>
      <w:r w:rsidR="00544961" w:rsidRPr="00544961">
        <w:rPr>
          <w:lang w:val="sr-Cyrl-RS"/>
        </w:rPr>
        <w:t>Унико“</w:t>
      </w:r>
      <w:r w:rsidR="00544961" w:rsidRPr="00544961">
        <w:t xml:space="preserve"> </w:t>
      </w:r>
      <w:r w:rsidR="00544961" w:rsidRPr="00544961">
        <w:rPr>
          <w:lang w:val="sr-Cyrl-CS"/>
        </w:rPr>
        <w:t>с.п.</w:t>
      </w:r>
      <w:r w:rsidR="007B799B">
        <w:rPr>
          <w:lang w:val="sr-Cyrl-CS"/>
        </w:rPr>
        <w:t xml:space="preserve"> Бања Лука</w:t>
      </w:r>
      <w:r>
        <w:rPr>
          <w:lang w:val="sr-Cyrl-CS"/>
        </w:rPr>
        <w:t xml:space="preserve"> </w:t>
      </w:r>
      <w:r>
        <w:rPr>
          <w:lang w:val="sr-Cyrl-BA"/>
        </w:rPr>
        <w:t>б</w:t>
      </w:r>
      <w:r>
        <w:rPr>
          <w:lang w:val="sr-Cyrl-CS"/>
        </w:rPr>
        <w:t>ира се</w:t>
      </w:r>
      <w:r w:rsidR="009C7EFE">
        <w:t xml:space="preserve">, </w:t>
      </w:r>
      <w:r w:rsidR="009C7EFE">
        <w:rPr>
          <w:lang w:val="sr-Cyrl-CS"/>
        </w:rPr>
        <w:t xml:space="preserve">као најповољнији понуђач, </w:t>
      </w:r>
      <w:r>
        <w:rPr>
          <w:lang w:val="sr-Cyrl-CS"/>
        </w:rPr>
        <w:t xml:space="preserve">у поступку јавне набавке број </w:t>
      </w:r>
      <w:r w:rsidR="00623D48">
        <w:rPr>
          <w:lang w:val="sr-Cyrl-CS"/>
        </w:rPr>
        <w:t>15-4</w:t>
      </w:r>
      <w:r w:rsidR="00333A44">
        <w:rPr>
          <w:lang w:val="sr-Cyrl-CS"/>
        </w:rPr>
        <w:t>04-</w:t>
      </w:r>
      <w:r w:rsidR="00544961">
        <w:rPr>
          <w:lang w:val="sr-Latn-RS"/>
        </w:rPr>
        <w:t>78</w:t>
      </w:r>
      <w:r w:rsidR="000F7ABF">
        <w:rPr>
          <w:lang w:val="sr-Latn-RS"/>
        </w:rPr>
        <w:t>/22</w:t>
      </w:r>
      <w:r>
        <w:t>, je</w:t>
      </w:r>
      <w:r>
        <w:rPr>
          <w:lang w:val="sr-Cyrl-CS"/>
        </w:rPr>
        <w:t xml:space="preserve">р је понудио најнижу цијену понуде у износу </w:t>
      </w:r>
      <w:r w:rsidR="00C84CA7">
        <w:t>7.020,00</w:t>
      </w:r>
      <w:r w:rsidR="00333A44" w:rsidRPr="00246BE8">
        <w:rPr>
          <w:lang w:val="sr-Cyrl-CS"/>
        </w:rPr>
        <w:t xml:space="preserve"> </w:t>
      </w:r>
      <w:r w:rsidR="00333A44">
        <w:rPr>
          <w:lang w:val="sr-Cyrl-CS"/>
        </w:rPr>
        <w:t xml:space="preserve">КМ </w:t>
      </w:r>
      <w:r w:rsidR="007B799B">
        <w:rPr>
          <w:lang w:val="sr-Cyrl-CS"/>
        </w:rPr>
        <w:t>са</w:t>
      </w:r>
      <w:r w:rsidR="00333A44">
        <w:rPr>
          <w:lang w:val="sr-Cyrl-CS"/>
        </w:rPr>
        <w:t xml:space="preserve"> ПДВ-</w:t>
      </w:r>
      <w:r w:rsidR="007B799B">
        <w:rPr>
          <w:lang w:val="sr-Cyrl-CS"/>
        </w:rPr>
        <w:t>ом</w:t>
      </w:r>
      <w:r>
        <w:rPr>
          <w:lang w:val="sr-Latn-RS"/>
        </w:rPr>
        <w:t>.</w:t>
      </w:r>
      <w:r>
        <w:rPr>
          <w:lang w:val="sr-Cyrl-CS"/>
        </w:rPr>
        <w:t xml:space="preserve"> </w:t>
      </w:r>
    </w:p>
    <w:p w:rsidR="00330147" w:rsidRDefault="00330147">
      <w:pPr>
        <w:ind w:left="-142" w:firstLine="709"/>
        <w:jc w:val="both"/>
        <w:rPr>
          <w:b/>
          <w:lang w:val="sr-Cyrl-CS"/>
        </w:rPr>
      </w:pPr>
    </w:p>
    <w:p w:rsidR="00330147" w:rsidRDefault="00FD7DB9">
      <w:pPr>
        <w:jc w:val="center"/>
        <w:rPr>
          <w:b/>
          <w:lang w:val="bs-Latn-BA"/>
        </w:rPr>
      </w:pPr>
      <w:r>
        <w:rPr>
          <w:b/>
          <w:lang w:val="bs-Latn-BA"/>
        </w:rPr>
        <w:t>IV</w:t>
      </w:r>
    </w:p>
    <w:p w:rsidR="00330147" w:rsidRDefault="00330147">
      <w:pPr>
        <w:ind w:left="-142" w:firstLine="709"/>
        <w:jc w:val="center"/>
        <w:rPr>
          <w:b/>
          <w:lang w:val="sr-Cyrl-CS"/>
        </w:rPr>
      </w:pPr>
    </w:p>
    <w:p w:rsidR="00330147" w:rsidRDefault="00FD7DB9" w:rsidP="009C7EFE">
      <w:pPr>
        <w:ind w:left="-142" w:firstLine="851"/>
        <w:jc w:val="both"/>
        <w:rPr>
          <w:lang w:val="sr-Cyrl-BA"/>
        </w:rPr>
      </w:pPr>
      <w:r>
        <w:rPr>
          <w:lang w:val="sr-Cyrl-CS"/>
        </w:rPr>
        <w:t xml:space="preserve">Уговорни орган ће приступити </w:t>
      </w:r>
      <w:r>
        <w:rPr>
          <w:lang w:val="sr-Cyrl-BA"/>
        </w:rPr>
        <w:t xml:space="preserve">реализацији набавке са понуђачем из тачке </w:t>
      </w:r>
      <w:r>
        <w:rPr>
          <w:lang w:val="bs-Latn-BA"/>
        </w:rPr>
        <w:t>III</w:t>
      </w:r>
      <w:r>
        <w:rPr>
          <w:lang w:val="sr-Cyrl-BA"/>
        </w:rPr>
        <w:t xml:space="preserve"> ове </w:t>
      </w:r>
      <w:r>
        <w:rPr>
          <w:lang w:val="sr-Latn-RS"/>
        </w:rPr>
        <w:t>O</w:t>
      </w:r>
      <w:r>
        <w:rPr>
          <w:lang w:val="sr-Cyrl-BA"/>
        </w:rPr>
        <w:t>длуке,</w:t>
      </w:r>
      <w:r>
        <w:rPr>
          <w:lang w:val="sr-Cyrl-CS"/>
        </w:rPr>
        <w:t xml:space="preserve"> у складу са</w:t>
      </w:r>
      <w:r>
        <w:rPr>
          <w:lang w:val="sr-Cyrl-BA"/>
        </w:rPr>
        <w:t xml:space="preserve"> позивом за достављање понуда и понудом достављеном</w:t>
      </w:r>
      <w:r>
        <w:t xml:space="preserve"> </w:t>
      </w:r>
      <w:r w:rsidR="00544961">
        <w:rPr>
          <w:lang w:val="sr-Latn-RS"/>
        </w:rPr>
        <w:t>16</w:t>
      </w:r>
      <w:r w:rsidR="00623D48">
        <w:rPr>
          <w:lang w:val="sr-Latn-RS"/>
        </w:rPr>
        <w:t>.03</w:t>
      </w:r>
      <w:r>
        <w:rPr>
          <w:lang w:val="sr-Cyrl-CS"/>
        </w:rPr>
        <w:t>.202</w:t>
      </w:r>
      <w:r w:rsidR="000F7ABF">
        <w:rPr>
          <w:lang w:val="sr-Latn-RS"/>
        </w:rPr>
        <w:t>2</w:t>
      </w:r>
      <w:r>
        <w:rPr>
          <w:lang w:val="sr-Cyrl-BA"/>
        </w:rPr>
        <w:t>. године, од стране изабраног понуђача.</w:t>
      </w:r>
    </w:p>
    <w:p w:rsidR="00330147" w:rsidRDefault="00330147">
      <w:pPr>
        <w:ind w:left="-142" w:firstLine="709"/>
        <w:rPr>
          <w:lang w:val="sr-Cyrl-BA"/>
        </w:rPr>
      </w:pPr>
    </w:p>
    <w:p w:rsidR="00330147" w:rsidRDefault="00FD7DB9">
      <w:pPr>
        <w:jc w:val="center"/>
        <w:rPr>
          <w:b/>
          <w:lang w:val="bs-Latn-BA"/>
        </w:rPr>
      </w:pPr>
      <w:r>
        <w:rPr>
          <w:b/>
          <w:lang w:val="bs-Latn-BA"/>
        </w:rPr>
        <w:t>V</w:t>
      </w:r>
    </w:p>
    <w:p w:rsidR="00330147" w:rsidRDefault="00330147">
      <w:pPr>
        <w:ind w:left="-142" w:firstLine="709"/>
        <w:jc w:val="center"/>
        <w:rPr>
          <w:b/>
          <w:lang w:val="sr-Cyrl-CS"/>
        </w:rPr>
      </w:pPr>
    </w:p>
    <w:p w:rsidR="00330147" w:rsidRDefault="00FD7DB9" w:rsidP="009C7EFE">
      <w:pPr>
        <w:ind w:firstLine="567"/>
        <w:rPr>
          <w:lang w:val="sr-Cyrl-BA"/>
        </w:rPr>
      </w:pPr>
      <w:r>
        <w:rPr>
          <w:lang w:val="sr-Cyrl-BA"/>
        </w:rPr>
        <w:t xml:space="preserve">Ова Одлука </w:t>
      </w:r>
      <w:r>
        <w:rPr>
          <w:lang w:val="sr-Latn-BA"/>
        </w:rPr>
        <w:t xml:space="preserve">je </w:t>
      </w:r>
      <w:r>
        <w:rPr>
          <w:lang w:val="sr-Cyrl-BA"/>
        </w:rPr>
        <w:t>коначна и ступа на снагу даном доношења.</w:t>
      </w:r>
    </w:p>
    <w:p w:rsidR="00330147" w:rsidRDefault="00330147">
      <w:pPr>
        <w:ind w:left="-142" w:firstLine="709"/>
        <w:rPr>
          <w:b/>
          <w:lang w:val="sr-Cyrl-BA"/>
        </w:rPr>
      </w:pPr>
    </w:p>
    <w:p w:rsidR="00330147" w:rsidRDefault="00330147">
      <w:pPr>
        <w:ind w:left="-142" w:firstLine="709"/>
        <w:rPr>
          <w:b/>
          <w:lang w:val="sr-Cyrl-BA"/>
        </w:rPr>
      </w:pPr>
    </w:p>
    <w:p w:rsidR="00330147" w:rsidRDefault="00FD7DB9">
      <w:pPr>
        <w:tabs>
          <w:tab w:val="left" w:pos="1087"/>
          <w:tab w:val="center" w:pos="4535"/>
          <w:tab w:val="left" w:pos="8314"/>
        </w:tabs>
        <w:ind w:left="-142" w:firstLine="709"/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  <w:t>О б р а з л о ж е њ е</w:t>
      </w:r>
    </w:p>
    <w:p w:rsidR="00330147" w:rsidRDefault="00FD7DB9">
      <w:pPr>
        <w:tabs>
          <w:tab w:val="left" w:pos="1087"/>
          <w:tab w:val="center" w:pos="4535"/>
          <w:tab w:val="left" w:pos="8314"/>
        </w:tabs>
        <w:ind w:left="-142" w:firstLine="709"/>
        <w:rPr>
          <w:b/>
          <w:lang w:val="sr-Latn-RS"/>
        </w:rPr>
      </w:pPr>
      <w:r>
        <w:rPr>
          <w:b/>
          <w:lang w:val="sr-Cyrl-CS"/>
        </w:rPr>
        <w:tab/>
      </w:r>
    </w:p>
    <w:p w:rsidR="00330147" w:rsidRDefault="00FD7DB9" w:rsidP="009C7EFE">
      <w:pPr>
        <w:ind w:left="-142" w:firstLine="709"/>
        <w:jc w:val="both"/>
        <w:rPr>
          <w:lang w:val="sr-Cyrl-CS"/>
        </w:rPr>
      </w:pPr>
      <w:r>
        <w:rPr>
          <w:lang w:val="sr-Cyrl-CS"/>
        </w:rPr>
        <w:t xml:space="preserve">Одсјек за јавне набавке је провео поступак директног споразума број </w:t>
      </w:r>
      <w:r w:rsidR="00333A44">
        <w:rPr>
          <w:lang w:val="sr-Cyrl-CS"/>
        </w:rPr>
        <w:t>15-404-</w:t>
      </w:r>
      <w:r w:rsidR="00544961">
        <w:rPr>
          <w:lang w:val="sr-Latn-RS"/>
        </w:rPr>
        <w:t>78</w:t>
      </w:r>
      <w:r w:rsidR="000F7ABF">
        <w:rPr>
          <w:lang w:val="sr-Latn-RS"/>
        </w:rPr>
        <w:t>/22</w:t>
      </w:r>
      <w:r>
        <w:rPr>
          <w:lang w:val="sr-Cyrl-BA"/>
        </w:rPr>
        <w:t xml:space="preserve"> „</w:t>
      </w:r>
      <w:r w:rsidR="00544961" w:rsidRPr="00544961">
        <w:rPr>
          <w:lang w:val="sr-Cyrl-RS"/>
        </w:rPr>
        <w:t>Набавка декора и аранжмана за догађаје протокола</w:t>
      </w:r>
      <w:r>
        <w:rPr>
          <w:lang w:val="sr-Cyrl-CS"/>
        </w:rPr>
        <w:t xml:space="preserve">“ за избор најповољнијег понуђача, по Одлуци </w:t>
      </w:r>
      <w:r w:rsidR="007B799B">
        <w:rPr>
          <w:lang w:val="sr-Cyrl-CS"/>
        </w:rPr>
        <w:t>г</w:t>
      </w:r>
      <w:r>
        <w:rPr>
          <w:lang w:val="sr-Cyrl-CS"/>
        </w:rPr>
        <w:t xml:space="preserve">радоначелника број </w:t>
      </w:r>
      <w:r w:rsidR="00333A44">
        <w:rPr>
          <w:lang w:val="sr-Cyrl-CS"/>
        </w:rPr>
        <w:t>11-Г-</w:t>
      </w:r>
      <w:r w:rsidR="00544961">
        <w:rPr>
          <w:lang w:val="sr-Latn-RS"/>
        </w:rPr>
        <w:t>815</w:t>
      </w:r>
      <w:r w:rsidR="00623D48">
        <w:rPr>
          <w:lang w:val="sr-Cyrl-CS"/>
        </w:rPr>
        <w:t>/22</w:t>
      </w:r>
      <w:r w:rsidR="00333A44">
        <w:rPr>
          <w:lang w:val="sr-Cyrl-CS"/>
        </w:rPr>
        <w:t xml:space="preserve">, од </w:t>
      </w:r>
      <w:r w:rsidR="00544961">
        <w:rPr>
          <w:lang w:val="sr-Latn-RS"/>
        </w:rPr>
        <w:t>09</w:t>
      </w:r>
      <w:r w:rsidR="00544961">
        <w:rPr>
          <w:lang w:val="sr-Cyrl-CS"/>
        </w:rPr>
        <w:t>.03</w:t>
      </w:r>
      <w:r w:rsidR="00333A44">
        <w:rPr>
          <w:lang w:val="sr-Cyrl-CS"/>
        </w:rPr>
        <w:t>.</w:t>
      </w:r>
      <w:r w:rsidR="00623D48">
        <w:rPr>
          <w:lang w:val="sr-Cyrl-CS"/>
        </w:rPr>
        <w:t>2022</w:t>
      </w:r>
      <w:r>
        <w:rPr>
          <w:lang w:val="sr-Cyrl-CS"/>
        </w:rPr>
        <w:t>. године</w:t>
      </w:r>
      <w:r>
        <w:rPr>
          <w:lang w:val="sr-Latn-BA"/>
        </w:rPr>
        <w:t>.</w:t>
      </w:r>
      <w:r>
        <w:rPr>
          <w:lang w:val="sr-Cyrl-CS"/>
        </w:rPr>
        <w:t xml:space="preserve"> Процијењена вриједност </w:t>
      </w:r>
      <w:r>
        <w:rPr>
          <w:lang w:val="sr-Cyrl-CS"/>
        </w:rPr>
        <w:lastRenderedPageBreak/>
        <w:t xml:space="preserve">јавне набавке, наведена у захтјеву за јавну набавку </w:t>
      </w:r>
      <w:r w:rsidR="00623D48">
        <w:rPr>
          <w:lang w:val="sr-Cyrl-CS"/>
        </w:rPr>
        <w:t xml:space="preserve">Службе за заједничке послове </w:t>
      </w:r>
      <w:r>
        <w:rPr>
          <w:lang w:val="sr-Cyrl-CS"/>
        </w:rPr>
        <w:t xml:space="preserve">износи </w:t>
      </w:r>
      <w:r w:rsidR="00623D48">
        <w:rPr>
          <w:lang w:val="sr-Latn-RS"/>
        </w:rPr>
        <w:t>6</w:t>
      </w:r>
      <w:r w:rsidR="000F7ABF">
        <w:rPr>
          <w:lang w:val="sr-Latn-RS"/>
        </w:rPr>
        <w:t>.000</w:t>
      </w:r>
      <w:r>
        <w:rPr>
          <w:lang w:val="sr-Cyrl-CS"/>
        </w:rPr>
        <w:t>,00 КМ без ПДВ-а. Критеријум за избор најповољнијег понуђача је најнижа цијена.</w:t>
      </w:r>
    </w:p>
    <w:p w:rsidR="00330147" w:rsidRDefault="00330147">
      <w:pPr>
        <w:ind w:firstLine="426"/>
        <w:jc w:val="both"/>
      </w:pPr>
    </w:p>
    <w:p w:rsidR="00330147" w:rsidRDefault="00FD7DB9" w:rsidP="009C7EFE">
      <w:pPr>
        <w:ind w:firstLine="567"/>
        <w:jc w:val="both"/>
        <w:rPr>
          <w:lang w:val="sr-Cyrl-CS"/>
        </w:rPr>
      </w:pPr>
      <w:r>
        <w:rPr>
          <w:lang w:val="ru-RU"/>
        </w:rPr>
        <w:t xml:space="preserve">Дана </w:t>
      </w:r>
      <w:r w:rsidR="00544961">
        <w:rPr>
          <w:lang w:val="sr-Latn-RS"/>
        </w:rPr>
        <w:t>17</w:t>
      </w:r>
      <w:r w:rsidR="00623D48">
        <w:rPr>
          <w:lang w:val="sr-Latn-RS"/>
        </w:rPr>
        <w:t>.03</w:t>
      </w:r>
      <w:r w:rsidR="000F7ABF">
        <w:rPr>
          <w:lang w:val="sr-Latn-RS"/>
        </w:rPr>
        <w:t>.2022</w:t>
      </w:r>
      <w:r>
        <w:rPr>
          <w:lang w:val="sr-Cyrl-CS"/>
        </w:rPr>
        <w:t>.</w:t>
      </w:r>
      <w:r>
        <w:rPr>
          <w:lang w:val="ru-RU"/>
        </w:rPr>
        <w:t xml:space="preserve"> </w:t>
      </w:r>
      <w:r w:rsidR="007B799B">
        <w:rPr>
          <w:lang w:val="ru-RU"/>
        </w:rPr>
        <w:t>године, представ</w:t>
      </w:r>
      <w:r w:rsidR="00623D48">
        <w:rPr>
          <w:lang w:val="ru-RU"/>
        </w:rPr>
        <w:t>ник Одсјека за ја</w:t>
      </w:r>
      <w:r w:rsidR="007B799B">
        <w:rPr>
          <w:lang w:val="ru-RU"/>
        </w:rPr>
        <w:t>в</w:t>
      </w:r>
      <w:r w:rsidR="00623D48">
        <w:rPr>
          <w:lang w:val="ru-RU"/>
        </w:rPr>
        <w:t>н</w:t>
      </w:r>
      <w:r w:rsidR="007B799B">
        <w:rPr>
          <w:lang w:val="ru-RU"/>
        </w:rPr>
        <w:t>е набавке који је задужен за пр</w:t>
      </w:r>
      <w:r w:rsidR="00246BE8">
        <w:t>e</w:t>
      </w:r>
      <w:r w:rsidR="007B799B">
        <w:rPr>
          <w:lang w:val="ru-RU"/>
        </w:rPr>
        <w:t>дметну набавку</w:t>
      </w:r>
      <w:r w:rsidR="00246BE8">
        <w:t xml:space="preserve"> </w:t>
      </w:r>
      <w:r w:rsidR="00623D48">
        <w:rPr>
          <w:lang w:val="sr-Cyrl-CS"/>
        </w:rPr>
        <w:t xml:space="preserve">Стефан Нинковић </w:t>
      </w:r>
      <w:r w:rsidR="007B799B">
        <w:rPr>
          <w:lang w:val="ru-RU"/>
        </w:rPr>
        <w:t>извршио је отварање понуда и том приликом установио да је примљена једна понуда, и то:</w:t>
      </w:r>
      <w:r>
        <w:rPr>
          <w:lang w:val="sr-Cyrl-CS"/>
        </w:rPr>
        <w:t xml:space="preserve"> </w:t>
      </w:r>
    </w:p>
    <w:p w:rsidR="00431564" w:rsidRDefault="00431564" w:rsidP="00431564">
      <w:pPr>
        <w:jc w:val="both"/>
        <w:rPr>
          <w:lang w:val="sr-Cyrl-CS"/>
        </w:rPr>
      </w:pPr>
    </w:p>
    <w:p w:rsidR="00431564" w:rsidRPr="00431564" w:rsidRDefault="00544961" w:rsidP="00431564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 xml:space="preserve">Цвјећара </w:t>
      </w:r>
      <w:r w:rsidR="007B799B">
        <w:rPr>
          <w:lang w:val="sr-Cyrl-CS"/>
        </w:rPr>
        <w:t>„</w:t>
      </w:r>
      <w:r>
        <w:rPr>
          <w:lang w:val="sr-Cyrl-RS"/>
        </w:rPr>
        <w:t>Унико</w:t>
      </w:r>
      <w:r w:rsidR="000F7ABF">
        <w:t xml:space="preserve">“ </w:t>
      </w:r>
      <w:r>
        <w:rPr>
          <w:lang w:val="sr-Cyrl-CS"/>
        </w:rPr>
        <w:t>с.п.</w:t>
      </w:r>
      <w:r w:rsidR="000F7ABF">
        <w:rPr>
          <w:lang w:val="sr-Cyrl-CS"/>
        </w:rPr>
        <w:t xml:space="preserve"> Бања Лу</w:t>
      </w:r>
      <w:r w:rsidR="000F7ABF">
        <w:rPr>
          <w:lang w:val="sr-Cyrl-RS"/>
        </w:rPr>
        <w:t>к</w:t>
      </w:r>
      <w:r w:rsidR="000F7ABF">
        <w:rPr>
          <w:lang w:val="sr-Cyrl-CS"/>
        </w:rPr>
        <w:t>а</w:t>
      </w:r>
    </w:p>
    <w:p w:rsidR="00330147" w:rsidRDefault="00FD7DB9">
      <w:pPr>
        <w:pStyle w:val="ListParagraph"/>
        <w:jc w:val="both"/>
        <w:rPr>
          <w:lang w:val="sr-Cyrl-CS"/>
        </w:rPr>
      </w:pPr>
      <w:r>
        <w:rPr>
          <w:lang w:val="sr-Cyrl-CS"/>
        </w:rPr>
        <w:t>укупна цијена понуде</w:t>
      </w:r>
      <w:r w:rsidR="007B799B">
        <w:rPr>
          <w:lang w:val="sr-Cyrl-CS"/>
        </w:rPr>
        <w:t xml:space="preserve"> износи</w:t>
      </w:r>
      <w:r w:rsidR="00431564">
        <w:rPr>
          <w:lang w:val="sr-Cyrl-CS"/>
        </w:rPr>
        <w:t>:</w:t>
      </w:r>
      <w:r>
        <w:t xml:space="preserve"> </w:t>
      </w:r>
      <w:r w:rsidR="00C84CA7">
        <w:rPr>
          <w:lang w:val="sr-Cyrl-RS"/>
        </w:rPr>
        <w:t>7.020,00</w:t>
      </w:r>
      <w:r w:rsidR="00333A44">
        <w:rPr>
          <w:lang w:val="sr-Cyrl-RS"/>
        </w:rPr>
        <w:t xml:space="preserve"> КМ </w:t>
      </w:r>
      <w:r w:rsidR="007B799B">
        <w:rPr>
          <w:lang w:val="sr-Cyrl-RS"/>
        </w:rPr>
        <w:t>са ПДВ-ом</w:t>
      </w:r>
    </w:p>
    <w:p w:rsidR="00330147" w:rsidRDefault="00330147">
      <w:pPr>
        <w:ind w:firstLine="567"/>
        <w:jc w:val="both"/>
        <w:rPr>
          <w:lang w:val="sr-Cyrl-CS"/>
        </w:rPr>
      </w:pPr>
    </w:p>
    <w:p w:rsidR="00FD7DB9" w:rsidRPr="00FD7DB9" w:rsidRDefault="00FD7DB9" w:rsidP="009C7EFE">
      <w:pPr>
        <w:ind w:firstLine="709"/>
        <w:jc w:val="both"/>
        <w:rPr>
          <w:lang w:val="sr-Cyrl-CS"/>
        </w:rPr>
      </w:pPr>
      <w:r>
        <w:rPr>
          <w:lang w:val="sr-Cyrl-CS"/>
        </w:rPr>
        <w:t xml:space="preserve">Анализом и оцјеном достављене понуде установљено је да је иста прихватљива за уговорни орган. Рачунском контролом </w:t>
      </w:r>
      <w:r w:rsidR="00431564">
        <w:rPr>
          <w:lang w:val="sr-Cyrl-CS"/>
        </w:rPr>
        <w:t xml:space="preserve">утврђено је </w:t>
      </w:r>
      <w:r w:rsidR="009C7EFE">
        <w:rPr>
          <w:lang w:val="sr-Cyrl-CS"/>
        </w:rPr>
        <w:t>да у понуди нема рачунских грешака.</w:t>
      </w:r>
    </w:p>
    <w:p w:rsidR="00330147" w:rsidRDefault="00330147">
      <w:pPr>
        <w:ind w:firstLine="567"/>
        <w:jc w:val="both"/>
        <w:rPr>
          <w:lang w:val="sr-Cyrl-CS"/>
        </w:rPr>
      </w:pPr>
    </w:p>
    <w:p w:rsidR="00330147" w:rsidRDefault="00FD7DB9" w:rsidP="000F7ABF">
      <w:pPr>
        <w:ind w:firstLine="709"/>
        <w:jc w:val="both"/>
        <w:rPr>
          <w:lang w:val="sr-Cyrl-CS"/>
        </w:rPr>
      </w:pPr>
      <w:r w:rsidRPr="000F7ABF">
        <w:rPr>
          <w:lang w:val="sr-Cyrl-CS"/>
        </w:rPr>
        <w:t>С обзиром на то да је критеријум за избор најповољнијег понуђача најнижа цијена, те да је</w:t>
      </w:r>
      <w:r w:rsidRPr="000F7ABF">
        <w:rPr>
          <w:lang w:val="sr-Cyrl-BA"/>
        </w:rPr>
        <w:t xml:space="preserve"> понуђач </w:t>
      </w:r>
      <w:r w:rsidR="00544961">
        <w:rPr>
          <w:lang w:val="sr-Cyrl-BA"/>
        </w:rPr>
        <w:t xml:space="preserve">цвјећара </w:t>
      </w:r>
      <w:r w:rsidR="00431564" w:rsidRPr="000F7ABF">
        <w:rPr>
          <w:lang w:val="sr-Cyrl-BA"/>
        </w:rPr>
        <w:t>„</w:t>
      </w:r>
      <w:r w:rsidR="00544961">
        <w:rPr>
          <w:lang w:val="sr-Cyrl-RS"/>
        </w:rPr>
        <w:t>Унико</w:t>
      </w:r>
      <w:r w:rsidR="000F7ABF">
        <w:t xml:space="preserve">“ </w:t>
      </w:r>
      <w:r w:rsidR="00544961">
        <w:rPr>
          <w:lang w:val="sr-Cyrl-CS"/>
        </w:rPr>
        <w:t>с.п.</w:t>
      </w:r>
      <w:r w:rsidR="000F7ABF" w:rsidRPr="000F7ABF">
        <w:rPr>
          <w:lang w:val="sr-Cyrl-CS"/>
        </w:rPr>
        <w:t xml:space="preserve"> Бања Лу</w:t>
      </w:r>
      <w:r w:rsidR="000F7ABF" w:rsidRPr="000F7ABF">
        <w:rPr>
          <w:lang w:val="sr-Cyrl-RS"/>
        </w:rPr>
        <w:t>к</w:t>
      </w:r>
      <w:r w:rsidR="000F7ABF" w:rsidRPr="000F7ABF">
        <w:rPr>
          <w:lang w:val="sr-Cyrl-CS"/>
        </w:rPr>
        <w:t>а</w:t>
      </w:r>
      <w:r w:rsidR="000F7ABF">
        <w:rPr>
          <w:lang w:val="sr-Cyrl-CS"/>
        </w:rPr>
        <w:t xml:space="preserve"> </w:t>
      </w:r>
      <w:r>
        <w:rPr>
          <w:lang w:val="sr-Cyrl-CS"/>
        </w:rPr>
        <w:t xml:space="preserve">доставио понуду за јавну набавку број </w:t>
      </w:r>
      <w:r w:rsidR="00333A44">
        <w:rPr>
          <w:lang w:val="sr-Cyrl-CS"/>
        </w:rPr>
        <w:t>15-404-</w:t>
      </w:r>
      <w:r w:rsidR="00544961">
        <w:rPr>
          <w:lang w:val="sr-Cyrl-CS"/>
        </w:rPr>
        <w:t>78</w:t>
      </w:r>
      <w:r w:rsidR="000F7ABF">
        <w:rPr>
          <w:lang w:val="sr-Cyrl-CS"/>
        </w:rPr>
        <w:t>/22</w:t>
      </w:r>
      <w:r>
        <w:rPr>
          <w:lang w:val="sr-Cyrl-CS"/>
        </w:rPr>
        <w:t xml:space="preserve"> у складу са условима из позива за достављање понуда Одсјек за јавне набавке је предложио доношење одлуке о избору најповољнијег понуђача. Уговорни орган је прихватио приједлог Одсјека за јавне набавке и одлучио као у диспозитиву.</w:t>
      </w:r>
    </w:p>
    <w:p w:rsidR="00623D48" w:rsidRDefault="00623D48" w:rsidP="000F7ABF">
      <w:pPr>
        <w:ind w:firstLine="709"/>
        <w:jc w:val="both"/>
        <w:rPr>
          <w:lang w:val="sr-Cyrl-CS"/>
        </w:rPr>
      </w:pPr>
    </w:p>
    <w:p w:rsidR="00623D48" w:rsidRDefault="00623D48" w:rsidP="000F7ABF">
      <w:pPr>
        <w:ind w:firstLine="709"/>
        <w:jc w:val="both"/>
        <w:rPr>
          <w:lang w:val="sr-Cyrl-CS"/>
        </w:rPr>
      </w:pPr>
    </w:p>
    <w:p w:rsidR="00623D48" w:rsidRDefault="00623D48" w:rsidP="000F7ABF">
      <w:pPr>
        <w:ind w:firstLine="709"/>
        <w:jc w:val="both"/>
        <w:rPr>
          <w:lang w:val="sr-Cyrl-CS"/>
        </w:rPr>
      </w:pPr>
      <w:bookmarkStart w:id="0" w:name="_GoBack"/>
      <w:bookmarkEnd w:id="0"/>
    </w:p>
    <w:p w:rsidR="00246BE8" w:rsidRDefault="00246BE8" w:rsidP="00623D48">
      <w:pPr>
        <w:rPr>
          <w:lang w:val="sr-Cyrl-RS"/>
        </w:rPr>
      </w:pPr>
    </w:p>
    <w:p w:rsidR="000F7ABF" w:rsidRPr="00236D3C" w:rsidRDefault="000F7ABF">
      <w:pPr>
        <w:ind w:left="5672"/>
        <w:jc w:val="center"/>
        <w:rPr>
          <w:lang w:val="sr-Latn-RS"/>
        </w:rPr>
      </w:pPr>
      <w:r>
        <w:rPr>
          <w:lang w:val="sr-Cyrl-RS"/>
        </w:rPr>
        <w:t xml:space="preserve"> </w:t>
      </w:r>
    </w:p>
    <w:p w:rsidR="00330147" w:rsidRDefault="00FD7DB9">
      <w:pPr>
        <w:ind w:left="5672"/>
        <w:jc w:val="center"/>
        <w:rPr>
          <w:b/>
        </w:rPr>
      </w:pPr>
      <w:r>
        <w:rPr>
          <w:b/>
          <w:lang w:val="sr-Cyrl-CS"/>
        </w:rPr>
        <w:t>Г Р А Д О Н А Ч Е Л Н И К</w:t>
      </w:r>
    </w:p>
    <w:p w:rsidR="00330147" w:rsidRDefault="00330147">
      <w:pPr>
        <w:ind w:left="14173"/>
        <w:jc w:val="center"/>
        <w:rPr>
          <w:b/>
        </w:rPr>
      </w:pPr>
    </w:p>
    <w:p w:rsidR="00330147" w:rsidRDefault="00330147">
      <w:pPr>
        <w:ind w:left="14173"/>
        <w:jc w:val="center"/>
        <w:rPr>
          <w:b/>
        </w:rPr>
      </w:pPr>
    </w:p>
    <w:p w:rsidR="00330147" w:rsidRDefault="00FD7DB9">
      <w:pPr>
        <w:ind w:left="5672"/>
        <w:jc w:val="center"/>
        <w:rPr>
          <w:lang w:val="sr-Cyrl-CS"/>
        </w:rPr>
      </w:pPr>
      <w:r>
        <w:rPr>
          <w:b/>
          <w:bCs/>
          <w:lang w:val="sr-Cyrl-BA"/>
        </w:rPr>
        <w:t>Драшко Станивуковић</w:t>
      </w:r>
    </w:p>
    <w:p w:rsidR="00330147" w:rsidRDefault="00330147">
      <w:pPr>
        <w:jc w:val="both"/>
        <w:rPr>
          <w:sz w:val="22"/>
          <w:szCs w:val="22"/>
          <w:lang w:val="sr-Cyrl-CS"/>
        </w:rPr>
      </w:pPr>
    </w:p>
    <w:sectPr w:rsidR="0033014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A39" w:rsidRDefault="00701A39">
      <w:r>
        <w:separator/>
      </w:r>
    </w:p>
  </w:endnote>
  <w:endnote w:type="continuationSeparator" w:id="0">
    <w:p w:rsidR="00701A39" w:rsidRDefault="0070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330147" w:rsidRDefault="00FD7DB9">
        <w:pPr>
          <w:pStyle w:val="Footer"/>
          <w:jc w:val="right"/>
          <w:rPr>
            <w:sz w:val="18"/>
          </w:rPr>
        </w:pPr>
        <w:r>
          <w:rPr>
            <w:sz w:val="18"/>
          </w:rPr>
          <w:fldChar w:fldCharType="begin"/>
        </w:r>
        <w:r>
          <w:rPr>
            <w:sz w:val="18"/>
          </w:rPr>
          <w:instrText xml:space="preserve"> PAGE   \* MERGEFORMAT </w:instrText>
        </w:r>
        <w:r>
          <w:rPr>
            <w:sz w:val="18"/>
          </w:rPr>
          <w:fldChar w:fldCharType="separate"/>
        </w:r>
        <w:r w:rsidR="005E0AAD">
          <w:rPr>
            <w:noProof/>
            <w:sz w:val="18"/>
          </w:rPr>
          <w:t>2</w:t>
        </w:r>
        <w:r>
          <w:rPr>
            <w:noProof/>
            <w:sz w:val="18"/>
          </w:rPr>
          <w:fldChar w:fldCharType="end"/>
        </w:r>
      </w:p>
    </w:sdtContent>
  </w:sdt>
  <w:p w:rsidR="00330147" w:rsidRDefault="003301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330147">
      <w:trPr>
        <w:trHeight w:val="269"/>
      </w:trPr>
      <w:tc>
        <w:tcPr>
          <w:tcW w:w="2081" w:type="dxa"/>
          <w:vAlign w:val="bottom"/>
        </w:tcPr>
        <w:p w:rsidR="00330147" w:rsidRDefault="00FD7DB9">
          <w:pPr>
            <w:pStyle w:val="Header"/>
            <w:jc w:val="center"/>
            <w:rPr>
              <w:i/>
            </w:rPr>
          </w:pPr>
          <w:r>
            <w:rPr>
              <w:i/>
              <w:sz w:val="18"/>
            </w:rPr>
            <w:t xml:space="preserve">тел:+387 51 </w:t>
          </w:r>
          <w:r>
            <w:rPr>
              <w:i/>
              <w:sz w:val="18"/>
              <w:lang w:val="sr-Latn-BA"/>
            </w:rPr>
            <w:t>244</w:t>
          </w:r>
          <w:r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330147" w:rsidRDefault="00FD7DB9">
          <w:pPr>
            <w:pStyle w:val="Header"/>
            <w:jc w:val="center"/>
            <w:rPr>
              <w:i/>
            </w:rPr>
          </w:pPr>
          <w:r>
            <w:rPr>
              <w:i/>
              <w:sz w:val="18"/>
            </w:rPr>
            <w:t xml:space="preserve">факс: +387 51 </w:t>
          </w:r>
          <w:r>
            <w:rPr>
              <w:i/>
              <w:sz w:val="18"/>
              <w:lang w:val="sr-Latn-BA"/>
            </w:rPr>
            <w:t>212-526</w:t>
          </w:r>
          <w:r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330147" w:rsidRDefault="00FD7DB9">
          <w:pPr>
            <w:pStyle w:val="Header"/>
            <w:jc w:val="center"/>
            <w:rPr>
              <w:i/>
            </w:rPr>
          </w:pPr>
          <w:r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330147" w:rsidRDefault="00FD7DB9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>
            <w:rPr>
              <w:i/>
              <w:sz w:val="18"/>
            </w:rPr>
            <w:t>@banjaluka.rs.ba</w:t>
          </w:r>
        </w:p>
      </w:tc>
    </w:tr>
  </w:tbl>
  <w:p w:rsidR="00330147" w:rsidRDefault="00330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A39" w:rsidRDefault="00701A39">
      <w:r>
        <w:separator/>
      </w:r>
    </w:p>
  </w:footnote>
  <w:footnote w:type="continuationSeparator" w:id="0">
    <w:p w:rsidR="00701A39" w:rsidRDefault="0070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330147">
      <w:trPr>
        <w:trHeight w:val="1841"/>
      </w:trPr>
      <w:tc>
        <w:tcPr>
          <w:tcW w:w="1418" w:type="dxa"/>
        </w:tcPr>
        <w:p w:rsidR="00330147" w:rsidRDefault="00FD7DB9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330147" w:rsidRDefault="00FD7DB9">
          <w:pPr>
            <w:pStyle w:val="Head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Република Српска</w:t>
          </w:r>
        </w:p>
        <w:p w:rsidR="00330147" w:rsidRDefault="00FD7DB9">
          <w:pPr>
            <w:pStyle w:val="Head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Град Бања Лука</w:t>
          </w:r>
        </w:p>
        <w:p w:rsidR="00330147" w:rsidRDefault="00FD7DB9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330147" w:rsidRDefault="00FD7DB9">
          <w:pPr>
            <w:pStyle w:val="Header"/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  <w:lang w:val="sr-Cyrl-RS"/>
            </w:rPr>
            <w:t>Трг српских владара 1</w:t>
          </w:r>
          <w:r>
            <w:rPr>
              <w:i/>
              <w:sz w:val="22"/>
              <w:szCs w:val="22"/>
            </w:rPr>
            <w:t>, Бања Лука</w:t>
          </w:r>
        </w:p>
        <w:p w:rsidR="00330147" w:rsidRDefault="00330147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330147" w:rsidRDefault="00FD7DB9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A4B12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27"/>
    <w:multiLevelType w:val="hybridMultilevel"/>
    <w:tmpl w:val="05169DF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20D2A"/>
    <w:multiLevelType w:val="hybridMultilevel"/>
    <w:tmpl w:val="8A9054F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64998"/>
    <w:multiLevelType w:val="hybridMultilevel"/>
    <w:tmpl w:val="05169DF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D4D27"/>
    <w:multiLevelType w:val="hybridMultilevel"/>
    <w:tmpl w:val="3C84FC1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E33A78"/>
    <w:multiLevelType w:val="hybridMultilevel"/>
    <w:tmpl w:val="17E4029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47"/>
    <w:rsid w:val="000E160B"/>
    <w:rsid w:val="000E7363"/>
    <w:rsid w:val="000F7ABF"/>
    <w:rsid w:val="002231BE"/>
    <w:rsid w:val="00236D3C"/>
    <w:rsid w:val="00246BE8"/>
    <w:rsid w:val="002C0C97"/>
    <w:rsid w:val="002C5053"/>
    <w:rsid w:val="002F6594"/>
    <w:rsid w:val="00330147"/>
    <w:rsid w:val="00333A44"/>
    <w:rsid w:val="00340302"/>
    <w:rsid w:val="00361590"/>
    <w:rsid w:val="00391F8B"/>
    <w:rsid w:val="00431564"/>
    <w:rsid w:val="00497687"/>
    <w:rsid w:val="00544961"/>
    <w:rsid w:val="005E0AAD"/>
    <w:rsid w:val="00623D48"/>
    <w:rsid w:val="006912C6"/>
    <w:rsid w:val="006F426C"/>
    <w:rsid w:val="00701A39"/>
    <w:rsid w:val="007B799B"/>
    <w:rsid w:val="00847695"/>
    <w:rsid w:val="009522EB"/>
    <w:rsid w:val="00961976"/>
    <w:rsid w:val="009A29AA"/>
    <w:rsid w:val="009C003A"/>
    <w:rsid w:val="009C7EFE"/>
    <w:rsid w:val="00A01BDD"/>
    <w:rsid w:val="00A70425"/>
    <w:rsid w:val="00AF66D2"/>
    <w:rsid w:val="00B13458"/>
    <w:rsid w:val="00B16362"/>
    <w:rsid w:val="00BB5C72"/>
    <w:rsid w:val="00C84CA7"/>
    <w:rsid w:val="00CA11A6"/>
    <w:rsid w:val="00CF26DA"/>
    <w:rsid w:val="00D50C45"/>
    <w:rsid w:val="00DA47E7"/>
    <w:rsid w:val="00DB6874"/>
    <w:rsid w:val="00EA168F"/>
    <w:rsid w:val="00ED305E"/>
    <w:rsid w:val="00EF5858"/>
    <w:rsid w:val="00F122D6"/>
    <w:rsid w:val="00F733C9"/>
    <w:rsid w:val="00F74987"/>
    <w:rsid w:val="00F8636B"/>
    <w:rsid w:val="00FB1174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22ACB"/>
  <w15:docId w15:val="{B5B72AF9-48E6-4FD5-9EA3-2350250F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nhideWhenUsed/>
    <w:qFormat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domir.vulin\Desktop\VULIN\UTU%20sportski%20balon%20Novakovi&#263;i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1A08-D6B1-4F64-9B51-D2608AB7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33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Vulin</dc:creator>
  <cp:keywords/>
  <dc:description/>
  <cp:lastModifiedBy>Stefan Ninković</cp:lastModifiedBy>
  <cp:revision>6</cp:revision>
  <cp:lastPrinted>2022-03-23T10:28:00Z</cp:lastPrinted>
  <dcterms:created xsi:type="dcterms:W3CDTF">2022-03-22T09:56:00Z</dcterms:created>
  <dcterms:modified xsi:type="dcterms:W3CDTF">2022-03-28T13:40:00Z</dcterms:modified>
</cp:coreProperties>
</file>