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48BDDE8C" w:rsidR="003E6C2F" w:rsidRPr="00357D4D" w:rsidRDefault="00357D4D">
      <w:pPr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0C506F">
        <w:rPr>
          <w:rFonts w:ascii="Arial" w:hAnsi="Arial" w:cs="Arial"/>
          <w:b/>
          <w:bCs/>
        </w:rPr>
        <w:t>12</w:t>
      </w:r>
      <w:r w:rsidR="00CB6096">
        <w:rPr>
          <w:rFonts w:ascii="Arial" w:hAnsi="Arial" w:cs="Arial"/>
          <w:b/>
          <w:bCs/>
        </w:rPr>
        <w:t xml:space="preserve"> </w:t>
      </w:r>
      <w:r w:rsidR="007E4BB0">
        <w:rPr>
          <w:rFonts w:ascii="Arial" w:hAnsi="Arial" w:cs="Arial"/>
          <w:b/>
          <w:bCs/>
        </w:rPr>
        <w:t>-</w:t>
      </w:r>
      <w:r w:rsidR="00CB6096">
        <w:rPr>
          <w:rFonts w:ascii="Arial" w:hAnsi="Arial" w:cs="Arial"/>
          <w:b/>
          <w:bCs/>
        </w:rPr>
        <w:t xml:space="preserve"> </w:t>
      </w:r>
      <w:r w:rsidR="007E4BB0">
        <w:rPr>
          <w:rFonts w:ascii="Arial" w:hAnsi="Arial" w:cs="Arial"/>
          <w:b/>
          <w:bCs/>
        </w:rPr>
        <w:t>1</w:t>
      </w:r>
      <w:r w:rsidR="000C506F">
        <w:rPr>
          <w:rFonts w:ascii="Arial" w:hAnsi="Arial" w:cs="Arial"/>
          <w:b/>
          <w:bCs/>
        </w:rPr>
        <w:t>8</w:t>
      </w:r>
      <w:r w:rsidR="007E4BB0">
        <w:rPr>
          <w:rFonts w:ascii="Arial" w:hAnsi="Arial" w:cs="Arial"/>
          <w:b/>
          <w:bCs/>
        </w:rPr>
        <w:t>.11.2021.</w:t>
      </w:r>
      <w:r>
        <w:rPr>
          <w:rFonts w:ascii="Arial" w:hAnsi="Arial" w:cs="Arial"/>
          <w:b/>
          <w:bCs/>
        </w:rPr>
        <w:t xml:space="preserve">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A43144" w:rsidRPr="001F5E57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1F5E57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A43144" w:rsidRPr="001F5E57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B62C17" w:rsidRPr="001F5E57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0C506F" w:rsidRPr="00EE55FD" w14:paraId="76CAA8F9" w14:textId="77777777" w:rsidTr="00EE63B9">
        <w:trPr>
          <w:trHeight w:val="218"/>
        </w:trPr>
        <w:tc>
          <w:tcPr>
            <w:tcW w:w="625" w:type="pct"/>
            <w:vAlign w:val="center"/>
          </w:tcPr>
          <w:p w14:paraId="41F63BFB" w14:textId="2D9BD943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12.11.2021.</w:t>
            </w:r>
          </w:p>
        </w:tc>
        <w:tc>
          <w:tcPr>
            <w:tcW w:w="625" w:type="pct"/>
            <w:vAlign w:val="bottom"/>
          </w:tcPr>
          <w:p w14:paraId="1E67E400" w14:textId="1DDA6ADE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52.37</w:t>
            </w:r>
          </w:p>
        </w:tc>
        <w:tc>
          <w:tcPr>
            <w:tcW w:w="625" w:type="pct"/>
            <w:vAlign w:val="bottom"/>
          </w:tcPr>
          <w:p w14:paraId="12A2A959" w14:textId="178A0A50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53.12</w:t>
            </w:r>
          </w:p>
        </w:tc>
        <w:tc>
          <w:tcPr>
            <w:tcW w:w="625" w:type="pct"/>
            <w:vAlign w:val="bottom"/>
          </w:tcPr>
          <w:p w14:paraId="05476A8A" w14:textId="79843837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54.10</w:t>
            </w:r>
          </w:p>
        </w:tc>
        <w:tc>
          <w:tcPr>
            <w:tcW w:w="625" w:type="pct"/>
            <w:vAlign w:val="bottom"/>
          </w:tcPr>
          <w:p w14:paraId="1FCEF43F" w14:textId="639543F2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66.23</w:t>
            </w:r>
          </w:p>
        </w:tc>
        <w:tc>
          <w:tcPr>
            <w:tcW w:w="625" w:type="pct"/>
            <w:vAlign w:val="bottom"/>
          </w:tcPr>
          <w:p w14:paraId="617CCCA2" w14:textId="27DDABEE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67.98</w:t>
            </w:r>
          </w:p>
        </w:tc>
        <w:tc>
          <w:tcPr>
            <w:tcW w:w="627" w:type="pct"/>
            <w:vAlign w:val="bottom"/>
          </w:tcPr>
          <w:p w14:paraId="0BC34217" w14:textId="37A91D82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74.47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0C506F" w:rsidRPr="00EE55FD" w:rsidRDefault="000C506F" w:rsidP="000C506F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  <w:r w:rsidRPr="00FD6E99">
              <w:rPr>
                <w:rFonts w:ascii="Arial" w:hAnsi="Arial" w:cs="Arial"/>
                <w:b/>
                <w:lang w:val="sr-Latn-BA"/>
              </w:rPr>
              <w:t>50 μg/m</w:t>
            </w:r>
            <w:r w:rsidRPr="00FD6E99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0C506F" w:rsidRPr="00EE55FD" w14:paraId="1B2C866A" w14:textId="77777777" w:rsidTr="00EE63B9">
        <w:trPr>
          <w:trHeight w:val="218"/>
        </w:trPr>
        <w:tc>
          <w:tcPr>
            <w:tcW w:w="625" w:type="pct"/>
            <w:vAlign w:val="center"/>
          </w:tcPr>
          <w:p w14:paraId="5A8E8C21" w14:textId="73B402CF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13.11.2021.</w:t>
            </w:r>
          </w:p>
        </w:tc>
        <w:tc>
          <w:tcPr>
            <w:tcW w:w="625" w:type="pct"/>
            <w:vAlign w:val="bottom"/>
          </w:tcPr>
          <w:p w14:paraId="29A2A92D" w14:textId="3F6B1B5F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83.64</w:t>
            </w:r>
          </w:p>
        </w:tc>
        <w:tc>
          <w:tcPr>
            <w:tcW w:w="625" w:type="pct"/>
            <w:vAlign w:val="bottom"/>
          </w:tcPr>
          <w:p w14:paraId="6040FF5C" w14:textId="7B76284A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85.18</w:t>
            </w:r>
          </w:p>
        </w:tc>
        <w:tc>
          <w:tcPr>
            <w:tcW w:w="625" w:type="pct"/>
            <w:vAlign w:val="bottom"/>
          </w:tcPr>
          <w:p w14:paraId="3891485C" w14:textId="0615685F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85.81</w:t>
            </w:r>
          </w:p>
        </w:tc>
        <w:tc>
          <w:tcPr>
            <w:tcW w:w="625" w:type="pct"/>
            <w:vAlign w:val="bottom"/>
          </w:tcPr>
          <w:p w14:paraId="3891C664" w14:textId="1FDE38A7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104.85</w:t>
            </w:r>
          </w:p>
        </w:tc>
        <w:tc>
          <w:tcPr>
            <w:tcW w:w="625" w:type="pct"/>
            <w:vAlign w:val="bottom"/>
          </w:tcPr>
          <w:p w14:paraId="4B74C36B" w14:textId="724B3809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108.78</w:t>
            </w:r>
          </w:p>
        </w:tc>
        <w:tc>
          <w:tcPr>
            <w:tcW w:w="627" w:type="pct"/>
            <w:vAlign w:val="bottom"/>
          </w:tcPr>
          <w:p w14:paraId="5979B896" w14:textId="1D4B8835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118.94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0C506F" w:rsidRPr="00EE55FD" w:rsidRDefault="000C506F" w:rsidP="000C506F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0C506F" w:rsidRPr="00EE55FD" w14:paraId="000BD59A" w14:textId="77777777" w:rsidTr="00EE63B9">
        <w:trPr>
          <w:trHeight w:val="218"/>
        </w:trPr>
        <w:tc>
          <w:tcPr>
            <w:tcW w:w="625" w:type="pct"/>
            <w:vAlign w:val="center"/>
          </w:tcPr>
          <w:p w14:paraId="42511968" w14:textId="40037918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14.11.2021.</w:t>
            </w:r>
          </w:p>
        </w:tc>
        <w:tc>
          <w:tcPr>
            <w:tcW w:w="625" w:type="pct"/>
            <w:vAlign w:val="bottom"/>
          </w:tcPr>
          <w:p w14:paraId="3C4876D6" w14:textId="7AE8ACB0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101.65</w:t>
            </w:r>
          </w:p>
        </w:tc>
        <w:tc>
          <w:tcPr>
            <w:tcW w:w="625" w:type="pct"/>
            <w:vAlign w:val="bottom"/>
          </w:tcPr>
          <w:p w14:paraId="4303B13B" w14:textId="6A9BF639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100.08</w:t>
            </w:r>
          </w:p>
        </w:tc>
        <w:tc>
          <w:tcPr>
            <w:tcW w:w="625" w:type="pct"/>
            <w:vAlign w:val="bottom"/>
          </w:tcPr>
          <w:p w14:paraId="7FB2F4D4" w14:textId="037213C8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102.80</w:t>
            </w:r>
          </w:p>
        </w:tc>
        <w:tc>
          <w:tcPr>
            <w:tcW w:w="625" w:type="pct"/>
            <w:vAlign w:val="bottom"/>
          </w:tcPr>
          <w:p w14:paraId="0F676566" w14:textId="6B13B59B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131.70</w:t>
            </w:r>
          </w:p>
        </w:tc>
        <w:tc>
          <w:tcPr>
            <w:tcW w:w="625" w:type="pct"/>
            <w:vAlign w:val="bottom"/>
          </w:tcPr>
          <w:p w14:paraId="0CA9C19D" w14:textId="7D7C1652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125.67</w:t>
            </w:r>
          </w:p>
        </w:tc>
        <w:tc>
          <w:tcPr>
            <w:tcW w:w="627" w:type="pct"/>
            <w:vAlign w:val="bottom"/>
          </w:tcPr>
          <w:p w14:paraId="6775696B" w14:textId="42EED57C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142.13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0C506F" w:rsidRPr="00EE55FD" w:rsidRDefault="000C506F" w:rsidP="000C506F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0C506F" w:rsidRPr="00EE55FD" w14:paraId="35F85288" w14:textId="77777777" w:rsidTr="00EE63B9">
        <w:trPr>
          <w:trHeight w:val="218"/>
        </w:trPr>
        <w:tc>
          <w:tcPr>
            <w:tcW w:w="625" w:type="pct"/>
            <w:vAlign w:val="center"/>
          </w:tcPr>
          <w:p w14:paraId="0C9E03DA" w14:textId="6983825A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15.11.2021.</w:t>
            </w:r>
          </w:p>
        </w:tc>
        <w:tc>
          <w:tcPr>
            <w:tcW w:w="625" w:type="pct"/>
            <w:vAlign w:val="bottom"/>
          </w:tcPr>
          <w:p w14:paraId="25066F27" w14:textId="4F128B7E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74.74</w:t>
            </w:r>
          </w:p>
        </w:tc>
        <w:tc>
          <w:tcPr>
            <w:tcW w:w="625" w:type="pct"/>
            <w:vAlign w:val="bottom"/>
          </w:tcPr>
          <w:p w14:paraId="02E30469" w14:textId="29AF0746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73.60</w:t>
            </w:r>
          </w:p>
        </w:tc>
        <w:tc>
          <w:tcPr>
            <w:tcW w:w="625" w:type="pct"/>
            <w:vAlign w:val="bottom"/>
          </w:tcPr>
          <w:p w14:paraId="5A2CF06F" w14:textId="1283E03A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75.59</w:t>
            </w:r>
          </w:p>
        </w:tc>
        <w:tc>
          <w:tcPr>
            <w:tcW w:w="625" w:type="pct"/>
            <w:vAlign w:val="bottom"/>
          </w:tcPr>
          <w:p w14:paraId="0910A653" w14:textId="276D20B8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83.78</w:t>
            </w:r>
          </w:p>
        </w:tc>
        <w:tc>
          <w:tcPr>
            <w:tcW w:w="625" w:type="pct"/>
            <w:vAlign w:val="bottom"/>
          </w:tcPr>
          <w:p w14:paraId="5EC97A05" w14:textId="5BA88437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90.73</w:t>
            </w:r>
          </w:p>
        </w:tc>
        <w:tc>
          <w:tcPr>
            <w:tcW w:w="627" w:type="pct"/>
            <w:vAlign w:val="bottom"/>
          </w:tcPr>
          <w:p w14:paraId="725AF0AC" w14:textId="704E0599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104.75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0C506F" w:rsidRPr="00EE55FD" w:rsidRDefault="000C506F" w:rsidP="000C506F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0C506F" w:rsidRPr="00EE55FD" w14:paraId="5192E03D" w14:textId="77777777" w:rsidTr="00EE63B9">
        <w:trPr>
          <w:trHeight w:val="218"/>
        </w:trPr>
        <w:tc>
          <w:tcPr>
            <w:tcW w:w="625" w:type="pct"/>
            <w:vAlign w:val="center"/>
          </w:tcPr>
          <w:p w14:paraId="1821F092" w14:textId="49B8AC0C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16.11.2021.</w:t>
            </w:r>
          </w:p>
        </w:tc>
        <w:tc>
          <w:tcPr>
            <w:tcW w:w="625" w:type="pct"/>
            <w:vAlign w:val="bottom"/>
          </w:tcPr>
          <w:p w14:paraId="6916D705" w14:textId="2B7E33C0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80.61</w:t>
            </w:r>
          </w:p>
        </w:tc>
        <w:tc>
          <w:tcPr>
            <w:tcW w:w="625" w:type="pct"/>
            <w:vAlign w:val="bottom"/>
          </w:tcPr>
          <w:p w14:paraId="2C43CDAF" w14:textId="01E4AB35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81.76</w:t>
            </w:r>
          </w:p>
        </w:tc>
        <w:tc>
          <w:tcPr>
            <w:tcW w:w="625" w:type="pct"/>
            <w:vAlign w:val="bottom"/>
          </w:tcPr>
          <w:p w14:paraId="40367782" w14:textId="684D91A3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82.84</w:t>
            </w:r>
          </w:p>
        </w:tc>
        <w:tc>
          <w:tcPr>
            <w:tcW w:w="625" w:type="pct"/>
            <w:vAlign w:val="bottom"/>
          </w:tcPr>
          <w:p w14:paraId="04939444" w14:textId="5B1CCBF8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102.64</w:t>
            </w:r>
          </w:p>
        </w:tc>
        <w:tc>
          <w:tcPr>
            <w:tcW w:w="625" w:type="pct"/>
            <w:vAlign w:val="bottom"/>
          </w:tcPr>
          <w:p w14:paraId="2CABA69B" w14:textId="29CF4D6C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107.39</w:t>
            </w:r>
          </w:p>
        </w:tc>
        <w:tc>
          <w:tcPr>
            <w:tcW w:w="627" w:type="pct"/>
            <w:vAlign w:val="bottom"/>
          </w:tcPr>
          <w:p w14:paraId="50236119" w14:textId="14D9783C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114.79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0C506F" w:rsidRPr="00EE55FD" w:rsidRDefault="000C506F" w:rsidP="000C506F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0C506F" w:rsidRPr="00EE55FD" w14:paraId="114BD19F" w14:textId="77777777" w:rsidTr="00EE63B9">
        <w:trPr>
          <w:trHeight w:val="218"/>
        </w:trPr>
        <w:tc>
          <w:tcPr>
            <w:tcW w:w="625" w:type="pct"/>
            <w:vAlign w:val="center"/>
          </w:tcPr>
          <w:p w14:paraId="0701E6CE" w14:textId="20677F27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17.11.2021.</w:t>
            </w:r>
          </w:p>
        </w:tc>
        <w:tc>
          <w:tcPr>
            <w:tcW w:w="625" w:type="pct"/>
            <w:vAlign w:val="bottom"/>
          </w:tcPr>
          <w:p w14:paraId="6F00245B" w14:textId="4FE81AD1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94.27</w:t>
            </w:r>
          </w:p>
        </w:tc>
        <w:tc>
          <w:tcPr>
            <w:tcW w:w="625" w:type="pct"/>
            <w:vAlign w:val="bottom"/>
          </w:tcPr>
          <w:p w14:paraId="737FA7BF" w14:textId="05A789A8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95.73</w:t>
            </w:r>
          </w:p>
        </w:tc>
        <w:tc>
          <w:tcPr>
            <w:tcW w:w="625" w:type="pct"/>
            <w:vAlign w:val="bottom"/>
          </w:tcPr>
          <w:p w14:paraId="035351C9" w14:textId="6F5C37B0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97.04</w:t>
            </w:r>
          </w:p>
        </w:tc>
        <w:tc>
          <w:tcPr>
            <w:tcW w:w="625" w:type="pct"/>
            <w:vAlign w:val="bottom"/>
          </w:tcPr>
          <w:p w14:paraId="2E754830" w14:textId="5CAB10F2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107.94</w:t>
            </w:r>
          </w:p>
        </w:tc>
        <w:tc>
          <w:tcPr>
            <w:tcW w:w="625" w:type="pct"/>
            <w:vAlign w:val="bottom"/>
          </w:tcPr>
          <w:p w14:paraId="645F2DCF" w14:textId="45C79BC2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124.43</w:t>
            </w:r>
          </w:p>
        </w:tc>
        <w:tc>
          <w:tcPr>
            <w:tcW w:w="627" w:type="pct"/>
            <w:vAlign w:val="bottom"/>
          </w:tcPr>
          <w:p w14:paraId="326D3CE9" w14:textId="7BDA22BF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134.16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0C506F" w:rsidRPr="00EE55FD" w:rsidRDefault="000C506F" w:rsidP="000C506F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0C506F" w:rsidRPr="00EE55FD" w14:paraId="6722A429" w14:textId="371A8563" w:rsidTr="00EE63B9">
        <w:trPr>
          <w:trHeight w:val="218"/>
        </w:trPr>
        <w:tc>
          <w:tcPr>
            <w:tcW w:w="625" w:type="pct"/>
            <w:vAlign w:val="center"/>
          </w:tcPr>
          <w:p w14:paraId="45174F8E" w14:textId="4B0D6C20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18.11.2021.</w:t>
            </w:r>
          </w:p>
        </w:tc>
        <w:tc>
          <w:tcPr>
            <w:tcW w:w="625" w:type="pct"/>
            <w:vAlign w:val="bottom"/>
          </w:tcPr>
          <w:p w14:paraId="2A53E5CF" w14:textId="7B8A4A09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625" w:type="pct"/>
            <w:vAlign w:val="bottom"/>
          </w:tcPr>
          <w:p w14:paraId="6FA40D43" w14:textId="5BE7438D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625" w:type="pct"/>
            <w:vAlign w:val="bottom"/>
          </w:tcPr>
          <w:p w14:paraId="6F47D474" w14:textId="6651DA5A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46.30</w:t>
            </w:r>
          </w:p>
        </w:tc>
        <w:tc>
          <w:tcPr>
            <w:tcW w:w="625" w:type="pct"/>
            <w:vAlign w:val="bottom"/>
          </w:tcPr>
          <w:p w14:paraId="039DC618" w14:textId="4AD45197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55.93</w:t>
            </w:r>
          </w:p>
        </w:tc>
        <w:tc>
          <w:tcPr>
            <w:tcW w:w="625" w:type="pct"/>
            <w:vAlign w:val="bottom"/>
          </w:tcPr>
          <w:p w14:paraId="290B36F5" w14:textId="2C0BD94D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61.18</w:t>
            </w:r>
          </w:p>
        </w:tc>
        <w:tc>
          <w:tcPr>
            <w:tcW w:w="627" w:type="pct"/>
            <w:vAlign w:val="bottom"/>
          </w:tcPr>
          <w:p w14:paraId="56C538D8" w14:textId="4B53AB38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64.18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0C506F" w:rsidRPr="00EE55FD" w:rsidRDefault="000C506F" w:rsidP="000C506F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</w:tbl>
    <w:p w14:paraId="2013427F" w14:textId="77777777" w:rsidR="00450DD9" w:rsidRPr="00FD6E9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FD6E99" w:rsidRDefault="0031082E" w:rsidP="00025F4C">
      <w:pPr>
        <w:pStyle w:val="Caption"/>
        <w:rPr>
          <w:color w:val="auto"/>
          <w:sz w:val="24"/>
          <w:szCs w:val="28"/>
          <w:lang w:val="sr-Latn-RS"/>
        </w:rPr>
      </w:pPr>
      <w:r w:rsidRPr="00FD6E99">
        <w:rPr>
          <w:color w:val="auto"/>
          <w:sz w:val="24"/>
          <w:szCs w:val="28"/>
        </w:rPr>
        <w:t xml:space="preserve">Kvalitet vazduha: </w:t>
      </w:r>
    </w:p>
    <w:p w14:paraId="07B341ED" w14:textId="69825E0E" w:rsidR="0031082E" w:rsidRPr="00FD6E99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FD6E99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0C506F">
        <w:rPr>
          <w:rFonts w:ascii="Arial" w:hAnsi="Arial" w:cs="Arial"/>
          <w:i/>
          <w:iCs/>
          <w:szCs w:val="24"/>
          <w:lang w:val="sr-Latn-BA"/>
        </w:rPr>
        <w:t>12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0C506F">
        <w:rPr>
          <w:rFonts w:ascii="Arial" w:hAnsi="Arial" w:cs="Arial"/>
          <w:i/>
          <w:iCs/>
          <w:szCs w:val="24"/>
          <w:lang w:val="sr-Latn-BA"/>
        </w:rPr>
        <w:t>–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7E4BB0">
        <w:rPr>
          <w:rFonts w:ascii="Arial" w:hAnsi="Arial" w:cs="Arial"/>
          <w:i/>
          <w:iCs/>
          <w:szCs w:val="24"/>
          <w:lang w:val="sr-Latn-BA"/>
        </w:rPr>
        <w:t>1</w:t>
      </w:r>
      <w:r w:rsidR="000C506F">
        <w:rPr>
          <w:rFonts w:ascii="Arial" w:hAnsi="Arial" w:cs="Arial"/>
          <w:i/>
          <w:iCs/>
          <w:szCs w:val="24"/>
          <w:lang w:val="sr-Latn-BA"/>
        </w:rPr>
        <w:t>8.11</w:t>
      </w:r>
      <w:r w:rsidR="007E4BB0">
        <w:rPr>
          <w:rFonts w:ascii="Arial" w:hAnsi="Arial" w:cs="Arial"/>
          <w:i/>
          <w:iCs/>
          <w:szCs w:val="24"/>
          <w:lang w:val="sr-Latn-BA"/>
        </w:rPr>
        <w:t>.2021.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godine 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FD6E99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48363C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3F48C0C2" w:rsidR="00E05132" w:rsidRPr="0048363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48363C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8363C" w:rsidRPr="0048363C">
        <w:rPr>
          <w:rFonts w:ascii="Arial" w:hAnsi="Arial" w:cs="Arial"/>
          <w:i/>
          <w:iCs/>
          <w:lang w:val="sr-Latn-BA"/>
        </w:rPr>
        <w:t>je</w:t>
      </w:r>
      <w:r w:rsidR="000C506F">
        <w:rPr>
          <w:rFonts w:ascii="Arial" w:hAnsi="Arial" w:cs="Arial"/>
          <w:i/>
          <w:iCs/>
          <w:lang w:val="sr-Latn-BA"/>
        </w:rPr>
        <w:t xml:space="preserve"> sve vrijeme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prelazila</w:t>
      </w:r>
      <w:r w:rsidR="00D25DBA" w:rsidRPr="0048363C">
        <w:rPr>
          <w:rFonts w:ascii="Arial" w:hAnsi="Arial" w:cs="Arial"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>graničn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vrijednost</w:t>
      </w:r>
      <w:r w:rsidR="00D25DBA" w:rsidRPr="0048363C">
        <w:rPr>
          <w:rFonts w:ascii="Arial" w:hAnsi="Arial" w:cs="Arial"/>
          <w:i/>
          <w:iCs/>
          <w:lang w:val="sr-Latn-BA"/>
        </w:rPr>
        <w:t>i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definisan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</w:t>
      </w:r>
      <w:r w:rsidR="000C506F">
        <w:rPr>
          <w:rFonts w:ascii="Arial" w:hAnsi="Arial" w:cs="Arial"/>
          <w:i/>
          <w:iCs/>
          <w:lang w:val="sr-Latn-BA"/>
        </w:rPr>
        <w:t>.</w:t>
      </w:r>
    </w:p>
    <w:p w14:paraId="4F23DE0A" w14:textId="77777777" w:rsidR="00C06807" w:rsidRPr="0048363C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2C4AAE60" w14:textId="03C65EC6" w:rsidR="00AC6F2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>Koncentracija lebdećih čestica je</w:t>
      </w:r>
      <w:r w:rsidR="000C506F">
        <w:rPr>
          <w:rFonts w:ascii="Arial" w:hAnsi="Arial" w:cs="Arial"/>
          <w:i/>
          <w:iCs/>
          <w:lang w:val="sr-Latn-BA"/>
        </w:rPr>
        <w:t xml:space="preserve"> sve vrijeme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prelazila granične vrijednosti definisane Uredbom o vrijednostima kvaliteta vazduha (Sl. glasnik RS, br.124/12)</w:t>
      </w:r>
      <w:r w:rsidR="000C506F">
        <w:rPr>
          <w:rFonts w:ascii="Arial" w:hAnsi="Arial" w:cs="Arial"/>
          <w:i/>
          <w:iCs/>
          <w:lang w:val="sr-Latn-BA"/>
        </w:rPr>
        <w:t>.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</w:t>
      </w:r>
    </w:p>
    <w:p w14:paraId="309F0A73" w14:textId="77777777" w:rsidR="00F22996" w:rsidRPr="0048363C" w:rsidRDefault="00F22996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518F167C" w14:textId="511F68AD" w:rsidR="004A1CBE" w:rsidRPr="0048363C" w:rsidRDefault="0031082E" w:rsidP="0048363C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48363C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>Koncentracija lebdećih čestica je</w:t>
      </w:r>
      <w:r w:rsidR="000C506F">
        <w:rPr>
          <w:rFonts w:ascii="Arial" w:hAnsi="Arial" w:cs="Arial"/>
          <w:i/>
          <w:iCs/>
          <w:lang w:val="sr-Latn-BA"/>
        </w:rPr>
        <w:t xml:space="preserve"> sve vrijeme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prelazila granične vrijednosti definisane Uredbom o vrijednostima kvaliteta vazduha (Sl. glasnik RS, br.124/12</w:t>
      </w:r>
      <w:r w:rsidR="000C506F">
        <w:rPr>
          <w:rFonts w:ascii="Arial" w:hAnsi="Arial" w:cs="Arial"/>
          <w:i/>
          <w:iCs/>
          <w:lang w:val="sr-Latn-BA"/>
        </w:rPr>
        <w:t>).</w:t>
      </w:r>
    </w:p>
    <w:sectPr w:rsidR="004A1CBE" w:rsidRPr="0048363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04A8" w14:textId="77777777" w:rsidR="00AD3664" w:rsidRDefault="00AD3664" w:rsidP="008B4469">
      <w:pPr>
        <w:spacing w:after="0" w:line="240" w:lineRule="auto"/>
      </w:pPr>
      <w:r>
        <w:separator/>
      </w:r>
    </w:p>
  </w:endnote>
  <w:endnote w:type="continuationSeparator" w:id="0">
    <w:p w14:paraId="4ACD7AF8" w14:textId="77777777" w:rsidR="00AD3664" w:rsidRDefault="00AD3664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E2A" w14:textId="77777777" w:rsidR="00AD3664" w:rsidRDefault="00AD3664" w:rsidP="008B4469">
      <w:pPr>
        <w:spacing w:after="0" w:line="240" w:lineRule="auto"/>
      </w:pPr>
      <w:r>
        <w:separator/>
      </w:r>
    </w:p>
  </w:footnote>
  <w:footnote w:type="continuationSeparator" w:id="0">
    <w:p w14:paraId="2092253F" w14:textId="77777777" w:rsidR="00AD3664" w:rsidRDefault="00AD3664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201EB"/>
    <w:rsid w:val="00025F4C"/>
    <w:rsid w:val="000332AB"/>
    <w:rsid w:val="00073104"/>
    <w:rsid w:val="000B01DC"/>
    <w:rsid w:val="000C506F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8363C"/>
    <w:rsid w:val="004918AF"/>
    <w:rsid w:val="004A1CBE"/>
    <w:rsid w:val="004E24FC"/>
    <w:rsid w:val="004E7DFD"/>
    <w:rsid w:val="004F5350"/>
    <w:rsid w:val="00520834"/>
    <w:rsid w:val="0052798B"/>
    <w:rsid w:val="005304B5"/>
    <w:rsid w:val="005640CD"/>
    <w:rsid w:val="00566216"/>
    <w:rsid w:val="005A0A5F"/>
    <w:rsid w:val="005B5305"/>
    <w:rsid w:val="005D74C5"/>
    <w:rsid w:val="006368F3"/>
    <w:rsid w:val="00644509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D70CC"/>
    <w:rsid w:val="007E3289"/>
    <w:rsid w:val="007E4BB0"/>
    <w:rsid w:val="00800DE3"/>
    <w:rsid w:val="008024BB"/>
    <w:rsid w:val="00840AAF"/>
    <w:rsid w:val="00860F69"/>
    <w:rsid w:val="0086521C"/>
    <w:rsid w:val="0087499C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43144"/>
    <w:rsid w:val="00A5089B"/>
    <w:rsid w:val="00A7562D"/>
    <w:rsid w:val="00AA0C67"/>
    <w:rsid w:val="00AC6F2C"/>
    <w:rsid w:val="00AD3664"/>
    <w:rsid w:val="00AE371F"/>
    <w:rsid w:val="00B13DE4"/>
    <w:rsid w:val="00B1514C"/>
    <w:rsid w:val="00B41CE8"/>
    <w:rsid w:val="00B62C17"/>
    <w:rsid w:val="00B736ED"/>
    <w:rsid w:val="00B75EA5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62A2E"/>
    <w:rsid w:val="00C81C2F"/>
    <w:rsid w:val="00C909D0"/>
    <w:rsid w:val="00CB6096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E55FD"/>
    <w:rsid w:val="00EF2D41"/>
    <w:rsid w:val="00F228F6"/>
    <w:rsid w:val="00F22996"/>
    <w:rsid w:val="00F2393C"/>
    <w:rsid w:val="00F259EB"/>
    <w:rsid w:val="00F72094"/>
    <w:rsid w:val="00F73F8F"/>
    <w:rsid w:val="00F807D6"/>
    <w:rsid w:val="00FA6D91"/>
    <w:rsid w:val="00FC7E3B"/>
    <w:rsid w:val="00FD6E99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88</cp:revision>
  <dcterms:created xsi:type="dcterms:W3CDTF">2019-11-04T13:43:00Z</dcterms:created>
  <dcterms:modified xsi:type="dcterms:W3CDTF">2021-11-23T09:30:00Z</dcterms:modified>
</cp:coreProperties>
</file>