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sz w:val="24"/>
          <w:szCs w:val="24"/>
          <w:lang w:val="sr-Cyrl-RS"/>
        </w:rPr>
      </w:pPr>
    </w:p>
    <w:p>
      <w:pPr>
        <w:jc w:val="center"/>
        <w:rPr>
          <w:b/>
          <w:sz w:val="28"/>
          <w:szCs w:val="24"/>
          <w:lang w:val="sr-Cyrl-BA"/>
        </w:rPr>
      </w:pPr>
      <w:r>
        <w:rPr>
          <w:b/>
          <w:sz w:val="28"/>
          <w:szCs w:val="24"/>
          <w:lang w:val="sr-Cyrl-BA"/>
        </w:rPr>
        <w:t xml:space="preserve">ЗАХТЈЕВ за дневну акредитацију </w:t>
      </w:r>
    </w:p>
    <w:p>
      <w:pPr>
        <w:jc w:val="center"/>
        <w:rPr>
          <w:sz w:val="24"/>
          <w:szCs w:val="24"/>
          <w:lang w:val="sr-Cyrl-BA"/>
        </w:rPr>
      </w:pPr>
    </w:p>
    <w:p>
      <w:pPr>
        <w:jc w:val="center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за датум: ___________________</w:t>
      </w:r>
    </w:p>
    <w:p>
      <w:pPr>
        <w:rPr>
          <w:sz w:val="24"/>
          <w:szCs w:val="24"/>
          <w:lang w:val="sr-Cyrl-BA"/>
        </w:rPr>
      </w:pPr>
    </w:p>
    <w:p>
      <w:pPr>
        <w:rPr>
          <w:sz w:val="24"/>
          <w:szCs w:val="24"/>
          <w:lang w:val="sr-Cyrl-BA"/>
        </w:rPr>
      </w:pPr>
    </w:p>
    <w:p>
      <w:pPr>
        <w:rPr>
          <w:sz w:val="12"/>
          <w:szCs w:val="24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>
        <w:tc>
          <w:tcPr>
            <w:tcW w:w="10456" w:type="dxa"/>
            <w:shd w:val="clear" w:color="auto" w:fill="auto"/>
          </w:tcPr>
          <w:p>
            <w:pPr>
              <w:rPr>
                <w:sz w:val="24"/>
                <w:szCs w:val="24"/>
                <w:lang w:val="sr-Cyrl-BA"/>
              </w:rPr>
            </w:pPr>
          </w:p>
          <w:p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BA"/>
              </w:rPr>
              <w:t>МЕДИЈСКА КУЋА</w:t>
            </w:r>
            <w:r>
              <w:rPr>
                <w:sz w:val="24"/>
                <w:szCs w:val="24"/>
                <w:lang w:val="sr-Latn-RS"/>
              </w:rPr>
              <w:t xml:space="preserve">: </w:t>
            </w:r>
          </w:p>
          <w:p>
            <w:pPr>
              <w:rPr>
                <w:sz w:val="24"/>
                <w:szCs w:val="24"/>
                <w:lang w:val="sr-Latn-RS"/>
              </w:rPr>
            </w:pPr>
          </w:p>
        </w:tc>
      </w:tr>
      <w:tr>
        <w:tc>
          <w:tcPr>
            <w:tcW w:w="10456" w:type="dxa"/>
            <w:shd w:val="clear" w:color="auto" w:fill="auto"/>
          </w:tcPr>
          <w:p>
            <w:pPr>
              <w:rPr>
                <w:sz w:val="24"/>
                <w:szCs w:val="24"/>
                <w:lang w:val="en-US"/>
              </w:rPr>
            </w:pPr>
          </w:p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ГЛАВНИ УРЕДНИК: </w:t>
            </w:r>
          </w:p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c>
          <w:tcPr>
            <w:tcW w:w="10456" w:type="dxa"/>
            <w:shd w:val="clear" w:color="auto" w:fill="auto"/>
          </w:tcPr>
          <w:p>
            <w:pPr>
              <w:rPr>
                <w:sz w:val="24"/>
                <w:szCs w:val="24"/>
                <w:lang w:val="sr-Cyrl-RS"/>
              </w:rPr>
            </w:pPr>
          </w:p>
          <w:p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КОНТАКТ ТЕЛЕФОН:</w:t>
            </w:r>
          </w:p>
          <w:p>
            <w:pPr>
              <w:rPr>
                <w:sz w:val="24"/>
                <w:szCs w:val="24"/>
                <w:lang w:val="sr-Cyrl-RS"/>
              </w:rPr>
            </w:pPr>
          </w:p>
        </w:tc>
      </w:tr>
    </w:tbl>
    <w:p>
      <w:pPr>
        <w:rPr>
          <w:sz w:val="24"/>
          <w:szCs w:val="24"/>
          <w:lang w:val="en-US"/>
        </w:rPr>
      </w:pPr>
    </w:p>
    <w:p>
      <w:pPr>
        <w:ind w:firstLine="1890"/>
        <w:jc w:val="both"/>
        <w:rPr>
          <w:sz w:val="24"/>
          <w:szCs w:val="24"/>
          <w:lang w:val="sr-Cyrl-BA"/>
        </w:rPr>
      </w:pPr>
    </w:p>
    <w:p>
      <w:pPr>
        <w:jc w:val="both"/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>Дневна акредитација је потребна за:</w:t>
      </w:r>
    </w:p>
    <w:p>
      <w:pPr>
        <w:jc w:val="both"/>
        <w:rPr>
          <w:sz w:val="10"/>
          <w:szCs w:val="24"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>
        <w:tc>
          <w:tcPr>
            <w:tcW w:w="10314" w:type="dxa"/>
            <w:shd w:val="clear" w:color="auto" w:fill="auto"/>
          </w:tcPr>
          <w:p>
            <w:pPr>
              <w:rPr>
                <w:sz w:val="24"/>
                <w:szCs w:val="24"/>
                <w:lang w:val="sr-Cyrl-BA"/>
              </w:rPr>
            </w:pPr>
          </w:p>
          <w:p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BA"/>
              </w:rPr>
              <w:t>Име и презиме</w:t>
            </w:r>
            <w:r>
              <w:rPr>
                <w:sz w:val="24"/>
                <w:szCs w:val="24"/>
                <w:lang w:val="sr-Latn-RS"/>
              </w:rPr>
              <w:t xml:space="preserve">: </w:t>
            </w:r>
          </w:p>
          <w:p>
            <w:pPr>
              <w:rPr>
                <w:sz w:val="24"/>
                <w:szCs w:val="24"/>
                <w:lang w:val="sr-Latn-RS"/>
              </w:rPr>
            </w:pPr>
          </w:p>
        </w:tc>
      </w:tr>
      <w:tr>
        <w:tc>
          <w:tcPr>
            <w:tcW w:w="10314" w:type="dxa"/>
            <w:shd w:val="clear" w:color="auto" w:fill="auto"/>
          </w:tcPr>
          <w:p>
            <w:pPr>
              <w:rPr>
                <w:sz w:val="24"/>
                <w:szCs w:val="24"/>
                <w:lang w:val="en-US"/>
              </w:rPr>
            </w:pPr>
          </w:p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BA"/>
              </w:rPr>
              <w:t>Новинар,/сниматељ/фоторепортер</w:t>
            </w:r>
            <w:r>
              <w:rPr>
                <w:sz w:val="24"/>
                <w:szCs w:val="24"/>
                <w:lang w:val="en-US"/>
              </w:rPr>
              <w:t xml:space="preserve">: </w:t>
            </w:r>
          </w:p>
          <w:p>
            <w:pPr>
              <w:rPr>
                <w:sz w:val="24"/>
                <w:szCs w:val="24"/>
                <w:lang w:val="sr-Cyrl-RS"/>
              </w:rPr>
            </w:pPr>
          </w:p>
        </w:tc>
      </w:tr>
      <w:tr>
        <w:tc>
          <w:tcPr>
            <w:tcW w:w="10314" w:type="dxa"/>
            <w:shd w:val="clear" w:color="auto" w:fill="auto"/>
          </w:tcPr>
          <w:p>
            <w:pPr>
              <w:rPr>
                <w:sz w:val="24"/>
                <w:szCs w:val="24"/>
                <w:lang w:val="sr-Cyrl-BA"/>
              </w:rPr>
            </w:pPr>
          </w:p>
          <w:p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Број личне карте:</w:t>
            </w:r>
          </w:p>
          <w:p>
            <w:pPr>
              <w:rPr>
                <w:sz w:val="24"/>
                <w:szCs w:val="24"/>
                <w:lang w:val="en-US"/>
              </w:rPr>
            </w:pPr>
          </w:p>
        </w:tc>
      </w:tr>
      <w:tr>
        <w:tc>
          <w:tcPr>
            <w:tcW w:w="10314" w:type="dxa"/>
            <w:shd w:val="clear" w:color="auto" w:fill="auto"/>
          </w:tcPr>
          <w:p>
            <w:pPr>
              <w:rPr>
                <w:sz w:val="24"/>
                <w:szCs w:val="24"/>
                <w:lang w:val="sr-Cyrl-BA"/>
              </w:rPr>
            </w:pPr>
          </w:p>
          <w:p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Мјесто издавања личне карте:</w:t>
            </w:r>
          </w:p>
          <w:p>
            <w:pPr>
              <w:rPr>
                <w:sz w:val="24"/>
                <w:szCs w:val="24"/>
                <w:lang w:val="en-US"/>
              </w:rPr>
            </w:pPr>
          </w:p>
        </w:tc>
      </w:tr>
      <w:tr>
        <w:tc>
          <w:tcPr>
            <w:tcW w:w="10314" w:type="dxa"/>
            <w:shd w:val="clear" w:color="auto" w:fill="auto"/>
          </w:tcPr>
          <w:p>
            <w:pPr>
              <w:rPr>
                <w:sz w:val="24"/>
                <w:szCs w:val="24"/>
                <w:lang w:val="sr-Cyrl-BA"/>
              </w:rPr>
            </w:pPr>
          </w:p>
          <w:p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Контакт телефон:</w:t>
            </w:r>
          </w:p>
          <w:p>
            <w:pPr>
              <w:rPr>
                <w:sz w:val="24"/>
                <w:szCs w:val="24"/>
                <w:lang w:val="en-US"/>
              </w:rPr>
            </w:pPr>
          </w:p>
        </w:tc>
      </w:tr>
    </w:tbl>
    <w:p>
      <w:pPr>
        <w:jc w:val="both"/>
        <w:rPr>
          <w:sz w:val="24"/>
          <w:szCs w:val="24"/>
          <w:lang w:val="sr-Cyrl-BA"/>
        </w:rPr>
      </w:pPr>
    </w:p>
    <w:p>
      <w:pPr>
        <w:ind w:firstLine="360"/>
        <w:jc w:val="both"/>
        <w:rPr>
          <w:b/>
          <w:sz w:val="24"/>
          <w:szCs w:val="24"/>
          <w:lang w:val="sr-Cyrl-BA"/>
        </w:rPr>
      </w:pPr>
      <w:bookmarkStart w:id="0" w:name="_GoBack"/>
      <w:bookmarkEnd w:id="0"/>
    </w:p>
    <w:p>
      <w:pPr>
        <w:ind w:firstLine="360"/>
        <w:jc w:val="both"/>
        <w:rPr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>Напомена</w:t>
      </w:r>
      <w:r>
        <w:rPr>
          <w:sz w:val="24"/>
          <w:szCs w:val="24"/>
          <w:lang w:val="sr-Cyrl-BA"/>
        </w:rPr>
        <w:t>:</w:t>
      </w:r>
    </w:p>
    <w:p>
      <w:pPr>
        <w:numPr>
          <w:ilvl w:val="0"/>
          <w:numId w:val="33"/>
        </w:numPr>
        <w:jc w:val="both"/>
        <w:rPr>
          <w:lang w:val="sr-Cyrl-BA"/>
        </w:rPr>
      </w:pPr>
      <w:r>
        <w:rPr>
          <w:lang w:val="sr-Cyrl-RS"/>
        </w:rPr>
        <w:t xml:space="preserve">Попуњен захтјев доставити електронским путем на </w:t>
      </w:r>
      <w:r>
        <w:rPr>
          <w:lang w:val="en-US"/>
        </w:rPr>
        <w:t>e</w:t>
      </w:r>
      <w:r>
        <w:rPr>
          <w:lang w:val="sr-Cyrl-BA"/>
        </w:rPr>
        <w:t>-</w:t>
      </w:r>
      <w:r>
        <w:rPr>
          <w:lang w:val="en-US"/>
        </w:rPr>
        <w:t>mail</w:t>
      </w:r>
      <w:r>
        <w:rPr>
          <w:lang w:val="sr-Latn-RS"/>
        </w:rPr>
        <w:t xml:space="preserve">: </w:t>
      </w:r>
      <w:r>
        <w:rPr>
          <w:rStyle w:val="Hyperlink"/>
          <w:lang w:val="sr-Latn-RS"/>
        </w:rPr>
        <w:fldChar w:fldCharType="begin"/>
      </w:r>
      <w:r>
        <w:rPr>
          <w:rStyle w:val="Hyperlink"/>
          <w:lang w:val="sr-Latn-RS"/>
        </w:rPr>
        <w:instrText xml:space="preserve"> HYPERLINK "mailto:javnost@banjaluka.rs.ba" </w:instrText>
      </w:r>
      <w:r>
        <w:rPr>
          <w:rStyle w:val="Hyperlink"/>
          <w:lang w:val="sr-Latn-RS"/>
        </w:rPr>
        <w:fldChar w:fldCharType="separate"/>
      </w:r>
      <w:r>
        <w:rPr>
          <w:rStyle w:val="Hyperlink"/>
          <w:lang w:val="sr-Latn-RS"/>
        </w:rPr>
        <w:t>javnost</w:t>
      </w:r>
      <w:r>
        <w:rPr>
          <w:rStyle w:val="Hyperlink"/>
          <w:lang w:val="sr-Cyrl-BA"/>
        </w:rPr>
        <w:t>@</w:t>
      </w:r>
      <w:proofErr w:type="spellStart"/>
      <w:r>
        <w:rPr>
          <w:rStyle w:val="Hyperlink"/>
          <w:lang w:val="en-US"/>
        </w:rPr>
        <w:t>banjaluka</w:t>
      </w:r>
      <w:proofErr w:type="spellEnd"/>
      <w:r>
        <w:rPr>
          <w:rStyle w:val="Hyperlink"/>
          <w:lang w:val="sr-Cyrl-BA"/>
        </w:rPr>
        <w:t>.</w:t>
      </w:r>
      <w:proofErr w:type="spellStart"/>
      <w:r>
        <w:rPr>
          <w:rStyle w:val="Hyperlink"/>
          <w:lang w:val="en-US"/>
        </w:rPr>
        <w:t>rs</w:t>
      </w:r>
      <w:proofErr w:type="spellEnd"/>
      <w:r>
        <w:rPr>
          <w:rStyle w:val="Hyperlink"/>
          <w:lang w:val="sr-Cyrl-BA"/>
        </w:rPr>
        <w:t>.</w:t>
      </w:r>
      <w:proofErr w:type="spellStart"/>
      <w:r>
        <w:rPr>
          <w:rStyle w:val="Hyperlink"/>
          <w:lang w:val="en-US"/>
        </w:rPr>
        <w:t>ba</w:t>
      </w:r>
      <w:proofErr w:type="spellEnd"/>
      <w:r>
        <w:rPr>
          <w:rStyle w:val="Hyperlink"/>
          <w:lang w:val="en-US"/>
        </w:rPr>
        <w:fldChar w:fldCharType="end"/>
      </w:r>
    </w:p>
    <w:p>
      <w:pPr>
        <w:numPr>
          <w:ilvl w:val="0"/>
          <w:numId w:val="33"/>
        </w:numPr>
        <w:jc w:val="both"/>
        <w:rPr>
          <w:lang w:val="sr-Cyrl-BA"/>
        </w:rPr>
      </w:pPr>
      <w:r>
        <w:rPr>
          <w:lang w:val="sr-Cyrl-RS"/>
        </w:rPr>
        <w:t>Уз захтјев, доставити и фотографију лица за којег се тражи акредитација.</w:t>
      </w:r>
    </w:p>
    <w:p>
      <w:pPr>
        <w:numPr>
          <w:ilvl w:val="0"/>
          <w:numId w:val="33"/>
        </w:numPr>
        <w:jc w:val="both"/>
        <w:rPr>
          <w:lang w:val="sr-Cyrl-BA"/>
        </w:rPr>
      </w:pPr>
      <w:r>
        <w:rPr>
          <w:lang w:val="sr-Cyrl-BA"/>
        </w:rPr>
        <w:t xml:space="preserve">О свим измјенама у вези са акредитованим лицем, медијска кућа је дужна да на вријеме обавијести Тим за комуникацију Градске управа Града Бања Лука. </w:t>
      </w:r>
    </w:p>
    <w:p>
      <w:pPr>
        <w:numPr>
          <w:ilvl w:val="0"/>
          <w:numId w:val="33"/>
        </w:numPr>
        <w:jc w:val="both"/>
        <w:rPr>
          <w:lang w:val="sr-Cyrl-BA"/>
        </w:rPr>
      </w:pPr>
      <w:r>
        <w:rPr>
          <w:lang w:val="sr-Cyrl-BA"/>
        </w:rPr>
        <w:t>У случају било какве злоупотребе, медијска кућа преузима пуну одговорност.</w:t>
      </w:r>
    </w:p>
    <w:p>
      <w:pPr>
        <w:ind w:left="1080"/>
        <w:jc w:val="both"/>
        <w:rPr>
          <w:lang w:val="sr-Cyrl-BA"/>
        </w:rPr>
      </w:pPr>
    </w:p>
    <w:p>
      <w:pPr>
        <w:ind w:left="1080"/>
        <w:jc w:val="both"/>
        <w:rPr>
          <w:lang w:val="sr-Cyrl-BA"/>
        </w:rPr>
      </w:pPr>
    </w:p>
    <w:p>
      <w:pPr>
        <w:ind w:firstLine="360"/>
        <w:jc w:val="both"/>
        <w:rPr>
          <w:sz w:val="24"/>
          <w:szCs w:val="24"/>
          <w:lang w:val="sr-Cyrl-BA"/>
        </w:rPr>
      </w:pPr>
    </w:p>
    <w:sectPr>
      <w:headerReference w:type="default" r:id="rId8"/>
      <w:footerReference w:type="default" r:id="rId9"/>
      <w:type w:val="continuous"/>
      <w:pgSz w:w="11906" w:h="16838" w:code="9"/>
      <w:pgMar w:top="720" w:right="720" w:bottom="720" w:left="720" w:header="709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damant BG">
    <w:altName w:val="Arial"/>
    <w:panose1 w:val="00000000000000000000"/>
    <w:charset w:val="00"/>
    <w:family w:val="modern"/>
    <w:notTrueType/>
    <w:pitch w:val="variable"/>
    <w:sig w:usb0="00000001" w:usb1="1000004B" w:usb2="00000000" w:usb3="00000000" w:csb0="0000000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320"/>
        <w:tab w:val="right" w:pos="8640"/>
      </w:tabs>
      <w:spacing w:line="240" w:lineRule="exact"/>
      <w:ind w:left="-1260" w:right="-1260"/>
      <w:jc w:val="center"/>
      <w:outlineLvl w:val="6"/>
      <w:rPr>
        <w:rFonts w:ascii="Adamant BG" w:hAnsi="Adamant BG"/>
        <w:noProof/>
        <w:sz w:val="10"/>
        <w:szCs w:val="10"/>
        <w:lang w:val="sr-Latn-CS"/>
      </w:rPr>
    </w:pPr>
    <w:r>
      <w:rPr>
        <w:rFonts w:ascii="Adamant BG" w:hAnsi="Adamant BG"/>
        <w:noProof/>
        <w:sz w:val="10"/>
        <w:szCs w:val="10"/>
        <w:lang w:val="sr-Latn-CS"/>
      </w:rPr>
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22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50"/>
      <w:gridCol w:w="6662"/>
      <w:gridCol w:w="2410"/>
    </w:tblGrid>
    <w:tr>
      <w:trPr>
        <w:trHeight w:val="551"/>
      </w:trPr>
      <w:tc>
        <w:tcPr>
          <w:tcW w:w="1650" w:type="dxa"/>
          <w:vMerge w:val="restart"/>
          <w:vAlign w:val="center"/>
        </w:tcPr>
        <w:p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noProof/>
              <w:lang w:val="sr-Latn-RS" w:eastAsia="sr-Latn-RS"/>
            </w:rPr>
            <w:drawing>
              <wp:inline distT="0" distB="0" distL="0" distR="0">
                <wp:extent cx="638175" cy="704850"/>
                <wp:effectExtent l="0" t="0" r="0" b="0"/>
                <wp:docPr id="3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>
          <w:pPr>
            <w:jc w:val="center"/>
            <w:rPr>
              <w:rFonts w:eastAsia="Arial Unicode MS"/>
              <w:sz w:val="22"/>
              <w:szCs w:val="22"/>
              <w:lang w:val="sr-Cyrl-RS"/>
            </w:rPr>
          </w:pPr>
          <w:r>
            <w:rPr>
              <w:sz w:val="24"/>
              <w:szCs w:val="40"/>
              <w:lang w:val="sr-Cyrl-RS"/>
            </w:rPr>
            <w:t>Тим за комуникацију</w:t>
          </w:r>
        </w:p>
      </w:tc>
      <w:tc>
        <w:tcPr>
          <w:tcW w:w="2410" w:type="dxa"/>
          <w:shd w:val="clear" w:color="auto" w:fill="auto"/>
          <w:vAlign w:val="center"/>
        </w:tcPr>
        <w:p>
          <w:pPr>
            <w:jc w:val="center"/>
            <w:rPr>
              <w:rFonts w:eastAsia="Arial Unicode MS"/>
              <w:sz w:val="22"/>
              <w:szCs w:val="22"/>
            </w:rPr>
          </w:pPr>
          <w:proofErr w:type="spellStart"/>
          <w:r>
            <w:rPr>
              <w:rFonts w:eastAsia="Arial Unicode MS"/>
              <w:sz w:val="22"/>
              <w:szCs w:val="22"/>
            </w:rPr>
            <w:t>Ознака</w:t>
          </w:r>
          <w:proofErr w:type="spellEnd"/>
          <w:r>
            <w:rPr>
              <w:rFonts w:eastAsia="Arial Unicode MS"/>
              <w:sz w:val="22"/>
              <w:szCs w:val="22"/>
            </w:rPr>
            <w:t>:</w:t>
          </w:r>
        </w:p>
      </w:tc>
    </w:tr>
    <w:tr>
      <w:trPr>
        <w:trHeight w:val="700"/>
      </w:trPr>
      <w:tc>
        <w:tcPr>
          <w:tcW w:w="1650" w:type="dxa"/>
          <w:vMerge/>
        </w:tcPr>
        <w:p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6662" w:type="dxa"/>
          <w:vAlign w:val="center"/>
        </w:tcPr>
        <w:p>
          <w:pPr>
            <w:jc w:val="center"/>
            <w:rPr>
              <w:sz w:val="12"/>
              <w:szCs w:val="24"/>
              <w:lang w:val="sr-Cyrl-BA"/>
            </w:rPr>
          </w:pPr>
        </w:p>
        <w:p>
          <w:pPr>
            <w:jc w:val="center"/>
            <w:rPr>
              <w:sz w:val="24"/>
              <w:szCs w:val="24"/>
              <w:lang w:val="sr-Cyrl-BA"/>
            </w:rPr>
          </w:pPr>
          <w:r>
            <w:rPr>
              <w:sz w:val="24"/>
              <w:szCs w:val="24"/>
              <w:lang w:val="sr-Cyrl-BA"/>
            </w:rPr>
            <w:t xml:space="preserve">Захтјев за дневну акредитацију </w:t>
          </w:r>
        </w:p>
        <w:p>
          <w:pPr>
            <w:jc w:val="center"/>
            <w:rPr>
              <w:rFonts w:eastAsia="Arial Unicode MS"/>
              <w:sz w:val="22"/>
              <w:szCs w:val="22"/>
            </w:rPr>
          </w:pPr>
        </w:p>
      </w:tc>
      <w:tc>
        <w:tcPr>
          <w:tcW w:w="2410" w:type="dxa"/>
          <w:vAlign w:val="center"/>
        </w:tcPr>
        <w:p>
          <w:pPr>
            <w:jc w:val="center"/>
            <w:rPr>
              <w:rFonts w:eastAsia="Arial Unicode MS"/>
              <w:color w:val="000000"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ГУБЛ-УП-ОБ-14</w:t>
          </w:r>
          <w:r>
            <w:rPr>
              <w:sz w:val="22"/>
              <w:szCs w:val="22"/>
              <w:lang w:val="sr-Cyrl-BA"/>
            </w:rPr>
            <w:t xml:space="preserve"> </w:t>
          </w:r>
          <w:r>
            <w:rPr>
              <w:sz w:val="22"/>
              <w:szCs w:val="22"/>
            </w:rPr>
            <w:t>(1)</w:t>
          </w:r>
        </w:p>
      </w:tc>
    </w:tr>
  </w:tbl>
  <w:p>
    <w:pPr>
      <w:jc w:val="center"/>
      <w:rPr>
        <w:b/>
        <w:noProof/>
        <w:sz w:val="18"/>
        <w:szCs w:val="18"/>
        <w:lang w:val="sr-Cyrl-BA"/>
      </w:rPr>
    </w:pPr>
  </w:p>
  <w:p>
    <w:pPr>
      <w:pStyle w:val="Header"/>
      <w:jc w:val="center"/>
      <w:rPr>
        <w:b/>
        <w:noProof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7255"/>
    <w:multiLevelType w:val="hybridMultilevel"/>
    <w:tmpl w:val="0DB8ABEA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A0217"/>
    <w:multiLevelType w:val="hybridMultilevel"/>
    <w:tmpl w:val="14F6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2460"/>
    <w:multiLevelType w:val="hybridMultilevel"/>
    <w:tmpl w:val="5794250E"/>
    <w:lvl w:ilvl="0" w:tplc="56E045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B35F7"/>
    <w:multiLevelType w:val="hybridMultilevel"/>
    <w:tmpl w:val="215633EE"/>
    <w:lvl w:ilvl="0" w:tplc="9B5A77C4"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2DE122C"/>
    <w:multiLevelType w:val="hybridMultilevel"/>
    <w:tmpl w:val="8DB6F8F4"/>
    <w:lvl w:ilvl="0" w:tplc="865AA7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124CC9"/>
    <w:multiLevelType w:val="hybridMultilevel"/>
    <w:tmpl w:val="963ADAEA"/>
    <w:lvl w:ilvl="0" w:tplc="EB189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D50AC4"/>
    <w:multiLevelType w:val="hybridMultilevel"/>
    <w:tmpl w:val="96CC8E7E"/>
    <w:lvl w:ilvl="0" w:tplc="02BC43CC">
      <w:start w:val="1"/>
      <w:numFmt w:val="bullet"/>
      <w:lvlText w:val=""/>
      <w:lvlJc w:val="left"/>
      <w:pPr>
        <w:ind w:left="2610" w:hanging="360"/>
      </w:pPr>
      <w:rPr>
        <w:rFonts w:ascii="Wingdings" w:hAnsi="Wingdings" w:hint="default"/>
      </w:rPr>
    </w:lvl>
    <w:lvl w:ilvl="1" w:tplc="1C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7" w15:restartNumberingAfterBreak="0">
    <w:nsid w:val="26D2042F"/>
    <w:multiLevelType w:val="hybridMultilevel"/>
    <w:tmpl w:val="3EDCD07A"/>
    <w:lvl w:ilvl="0" w:tplc="08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D60240"/>
    <w:multiLevelType w:val="hybridMultilevel"/>
    <w:tmpl w:val="AFE8CF62"/>
    <w:lvl w:ilvl="0" w:tplc="8676C96C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FF5632"/>
    <w:multiLevelType w:val="hybridMultilevel"/>
    <w:tmpl w:val="2690DAA8"/>
    <w:lvl w:ilvl="0" w:tplc="63704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364" w:hanging="360"/>
      </w:pPr>
    </w:lvl>
    <w:lvl w:ilvl="2" w:tplc="1C1A001B" w:tentative="1">
      <w:start w:val="1"/>
      <w:numFmt w:val="lowerRoman"/>
      <w:lvlText w:val="%3."/>
      <w:lvlJc w:val="right"/>
      <w:pPr>
        <w:ind w:left="2084" w:hanging="180"/>
      </w:pPr>
    </w:lvl>
    <w:lvl w:ilvl="3" w:tplc="1C1A000F" w:tentative="1">
      <w:start w:val="1"/>
      <w:numFmt w:val="decimal"/>
      <w:lvlText w:val="%4."/>
      <w:lvlJc w:val="left"/>
      <w:pPr>
        <w:ind w:left="2804" w:hanging="360"/>
      </w:pPr>
    </w:lvl>
    <w:lvl w:ilvl="4" w:tplc="1C1A0019" w:tentative="1">
      <w:start w:val="1"/>
      <w:numFmt w:val="lowerLetter"/>
      <w:lvlText w:val="%5."/>
      <w:lvlJc w:val="left"/>
      <w:pPr>
        <w:ind w:left="3524" w:hanging="360"/>
      </w:pPr>
    </w:lvl>
    <w:lvl w:ilvl="5" w:tplc="1C1A001B" w:tentative="1">
      <w:start w:val="1"/>
      <w:numFmt w:val="lowerRoman"/>
      <w:lvlText w:val="%6."/>
      <w:lvlJc w:val="right"/>
      <w:pPr>
        <w:ind w:left="4244" w:hanging="180"/>
      </w:pPr>
    </w:lvl>
    <w:lvl w:ilvl="6" w:tplc="1C1A000F" w:tentative="1">
      <w:start w:val="1"/>
      <w:numFmt w:val="decimal"/>
      <w:lvlText w:val="%7."/>
      <w:lvlJc w:val="left"/>
      <w:pPr>
        <w:ind w:left="4964" w:hanging="360"/>
      </w:pPr>
    </w:lvl>
    <w:lvl w:ilvl="7" w:tplc="1C1A0019" w:tentative="1">
      <w:start w:val="1"/>
      <w:numFmt w:val="lowerLetter"/>
      <w:lvlText w:val="%8."/>
      <w:lvlJc w:val="left"/>
      <w:pPr>
        <w:ind w:left="5684" w:hanging="360"/>
      </w:pPr>
    </w:lvl>
    <w:lvl w:ilvl="8" w:tplc="1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AF04777"/>
    <w:multiLevelType w:val="hybridMultilevel"/>
    <w:tmpl w:val="C45ED39C"/>
    <w:lvl w:ilvl="0" w:tplc="2634FA3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3E9B0899"/>
    <w:multiLevelType w:val="hybridMultilevel"/>
    <w:tmpl w:val="E9341C72"/>
    <w:lvl w:ilvl="0" w:tplc="9DF2B778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42B42D7F"/>
    <w:multiLevelType w:val="hybridMultilevel"/>
    <w:tmpl w:val="58E84AE0"/>
    <w:lvl w:ilvl="0" w:tplc="A17CBA1C">
      <w:start w:val="1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6B4278"/>
    <w:multiLevelType w:val="hybridMultilevel"/>
    <w:tmpl w:val="5128E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E11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F11D9"/>
    <w:multiLevelType w:val="hybridMultilevel"/>
    <w:tmpl w:val="0250311E"/>
    <w:lvl w:ilvl="0" w:tplc="8D64D046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5" w15:restartNumberingAfterBreak="0">
    <w:nsid w:val="490B769C"/>
    <w:multiLevelType w:val="hybridMultilevel"/>
    <w:tmpl w:val="ACFEFF4A"/>
    <w:lvl w:ilvl="0" w:tplc="59F6C1F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11EAE"/>
    <w:multiLevelType w:val="hybridMultilevel"/>
    <w:tmpl w:val="98A699BE"/>
    <w:lvl w:ilvl="0" w:tplc="137E2B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B24B60"/>
    <w:multiLevelType w:val="hybridMultilevel"/>
    <w:tmpl w:val="463E3770"/>
    <w:lvl w:ilvl="0" w:tplc="8F400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B6E04BA"/>
    <w:multiLevelType w:val="hybridMultilevel"/>
    <w:tmpl w:val="B3148544"/>
    <w:lvl w:ilvl="0" w:tplc="9FC82952">
      <w:numFmt w:val="bullet"/>
      <w:lvlText w:val="-"/>
      <w:lvlJc w:val="left"/>
      <w:pPr>
        <w:ind w:left="4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F0C3C2C"/>
    <w:multiLevelType w:val="hybridMultilevel"/>
    <w:tmpl w:val="6FDEFCA6"/>
    <w:lvl w:ilvl="0" w:tplc="C0BC66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21864"/>
    <w:multiLevelType w:val="hybridMultilevel"/>
    <w:tmpl w:val="8D8000BC"/>
    <w:lvl w:ilvl="0" w:tplc="48C056FC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1" w15:restartNumberingAfterBreak="0">
    <w:nsid w:val="57290CB3"/>
    <w:multiLevelType w:val="hybridMultilevel"/>
    <w:tmpl w:val="2690DAA8"/>
    <w:lvl w:ilvl="0" w:tplc="63704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364" w:hanging="360"/>
      </w:pPr>
    </w:lvl>
    <w:lvl w:ilvl="2" w:tplc="1C1A001B" w:tentative="1">
      <w:start w:val="1"/>
      <w:numFmt w:val="lowerRoman"/>
      <w:lvlText w:val="%3."/>
      <w:lvlJc w:val="right"/>
      <w:pPr>
        <w:ind w:left="2084" w:hanging="180"/>
      </w:pPr>
    </w:lvl>
    <w:lvl w:ilvl="3" w:tplc="1C1A000F" w:tentative="1">
      <w:start w:val="1"/>
      <w:numFmt w:val="decimal"/>
      <w:lvlText w:val="%4."/>
      <w:lvlJc w:val="left"/>
      <w:pPr>
        <w:ind w:left="2804" w:hanging="360"/>
      </w:pPr>
    </w:lvl>
    <w:lvl w:ilvl="4" w:tplc="1C1A0019" w:tentative="1">
      <w:start w:val="1"/>
      <w:numFmt w:val="lowerLetter"/>
      <w:lvlText w:val="%5."/>
      <w:lvlJc w:val="left"/>
      <w:pPr>
        <w:ind w:left="3524" w:hanging="360"/>
      </w:pPr>
    </w:lvl>
    <w:lvl w:ilvl="5" w:tplc="1C1A001B" w:tentative="1">
      <w:start w:val="1"/>
      <w:numFmt w:val="lowerRoman"/>
      <w:lvlText w:val="%6."/>
      <w:lvlJc w:val="right"/>
      <w:pPr>
        <w:ind w:left="4244" w:hanging="180"/>
      </w:pPr>
    </w:lvl>
    <w:lvl w:ilvl="6" w:tplc="1C1A000F" w:tentative="1">
      <w:start w:val="1"/>
      <w:numFmt w:val="decimal"/>
      <w:lvlText w:val="%7."/>
      <w:lvlJc w:val="left"/>
      <w:pPr>
        <w:ind w:left="4964" w:hanging="360"/>
      </w:pPr>
    </w:lvl>
    <w:lvl w:ilvl="7" w:tplc="1C1A0019" w:tentative="1">
      <w:start w:val="1"/>
      <w:numFmt w:val="lowerLetter"/>
      <w:lvlText w:val="%8."/>
      <w:lvlJc w:val="left"/>
      <w:pPr>
        <w:ind w:left="5684" w:hanging="360"/>
      </w:pPr>
    </w:lvl>
    <w:lvl w:ilvl="8" w:tplc="1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7343782"/>
    <w:multiLevelType w:val="hybridMultilevel"/>
    <w:tmpl w:val="CB5891AC"/>
    <w:lvl w:ilvl="0" w:tplc="E15C04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7A774C4"/>
    <w:multiLevelType w:val="hybridMultilevel"/>
    <w:tmpl w:val="5186EEF6"/>
    <w:lvl w:ilvl="0" w:tplc="20908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9E02A9D"/>
    <w:multiLevelType w:val="hybridMultilevel"/>
    <w:tmpl w:val="047A1A70"/>
    <w:lvl w:ilvl="0" w:tplc="D234A7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A490B"/>
    <w:multiLevelType w:val="hybridMultilevel"/>
    <w:tmpl w:val="DDE429C0"/>
    <w:lvl w:ilvl="0" w:tplc="02140428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66BD4018"/>
    <w:multiLevelType w:val="hybridMultilevel"/>
    <w:tmpl w:val="5A4452F4"/>
    <w:lvl w:ilvl="0" w:tplc="A17CBA1C">
      <w:start w:val="1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22CB9"/>
    <w:multiLevelType w:val="hybridMultilevel"/>
    <w:tmpl w:val="B2AAC6AC"/>
    <w:lvl w:ilvl="0" w:tplc="62B8C7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94277"/>
    <w:multiLevelType w:val="hybridMultilevel"/>
    <w:tmpl w:val="1DE08E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0F10D49"/>
    <w:multiLevelType w:val="hybridMultilevel"/>
    <w:tmpl w:val="B1D019BC"/>
    <w:lvl w:ilvl="0" w:tplc="0A10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201D96"/>
    <w:multiLevelType w:val="hybridMultilevel"/>
    <w:tmpl w:val="F3082BC0"/>
    <w:lvl w:ilvl="0" w:tplc="ADB233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5F055AB"/>
    <w:multiLevelType w:val="hybridMultilevel"/>
    <w:tmpl w:val="5F7CA984"/>
    <w:lvl w:ilvl="0" w:tplc="89F60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9947D86"/>
    <w:multiLevelType w:val="hybridMultilevel"/>
    <w:tmpl w:val="A9F6E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3A30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2"/>
  </w:num>
  <w:num w:numId="4">
    <w:abstractNumId w:val="2"/>
  </w:num>
  <w:num w:numId="5">
    <w:abstractNumId w:val="7"/>
  </w:num>
  <w:num w:numId="6">
    <w:abstractNumId w:val="19"/>
  </w:num>
  <w:num w:numId="7">
    <w:abstractNumId w:val="28"/>
  </w:num>
  <w:num w:numId="8">
    <w:abstractNumId w:val="24"/>
  </w:num>
  <w:num w:numId="9">
    <w:abstractNumId w:val="14"/>
  </w:num>
  <w:num w:numId="10">
    <w:abstractNumId w:val="25"/>
  </w:num>
  <w:num w:numId="11">
    <w:abstractNumId w:val="20"/>
  </w:num>
  <w:num w:numId="12">
    <w:abstractNumId w:val="10"/>
  </w:num>
  <w:num w:numId="13">
    <w:abstractNumId w:val="29"/>
  </w:num>
  <w:num w:numId="14">
    <w:abstractNumId w:val="30"/>
  </w:num>
  <w:num w:numId="15">
    <w:abstractNumId w:val="26"/>
  </w:num>
  <w:num w:numId="16">
    <w:abstractNumId w:val="32"/>
  </w:num>
  <w:num w:numId="17">
    <w:abstractNumId w:val="13"/>
  </w:num>
  <w:num w:numId="18">
    <w:abstractNumId w:val="11"/>
  </w:num>
  <w:num w:numId="19">
    <w:abstractNumId w:val="23"/>
  </w:num>
  <w:num w:numId="20">
    <w:abstractNumId w:val="27"/>
  </w:num>
  <w:num w:numId="21">
    <w:abstractNumId w:val="8"/>
  </w:num>
  <w:num w:numId="22">
    <w:abstractNumId w:val="15"/>
  </w:num>
  <w:num w:numId="23">
    <w:abstractNumId w:val="3"/>
  </w:num>
  <w:num w:numId="24">
    <w:abstractNumId w:val="16"/>
  </w:num>
  <w:num w:numId="25">
    <w:abstractNumId w:val="18"/>
  </w:num>
  <w:num w:numId="26">
    <w:abstractNumId w:val="5"/>
  </w:num>
  <w:num w:numId="27">
    <w:abstractNumId w:val="22"/>
  </w:num>
  <w:num w:numId="28">
    <w:abstractNumId w:val="1"/>
  </w:num>
  <w:num w:numId="29">
    <w:abstractNumId w:val="4"/>
  </w:num>
  <w:num w:numId="30">
    <w:abstractNumId w:val="9"/>
  </w:num>
  <w:num w:numId="31">
    <w:abstractNumId w:val="21"/>
  </w:num>
  <w:num w:numId="32">
    <w:abstractNumId w:val="6"/>
  </w:num>
  <w:num w:numId="33">
    <w:abstractNumId w:val="0"/>
  </w:num>
  <w:num w:numId="34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39E001-5D15-4C67-9A34-EAC5F1A2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  <w:lang w:val="sr-Cyrl-C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  <w:lang w:val="sr-Cyrl-C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  <w:lang w:val="sr-Cyrl-C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Black" w:hAnsi="Arial Black"/>
      <w:sz w:val="24"/>
      <w:lang w:val="sr-Cyrl-C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  <w:u w:val="single"/>
      <w:lang w:val="sr-Cyrl-CS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sz w:val="24"/>
      <w:lang w:val="sr-Cyrl-C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4"/>
      <w:lang w:val="sr-Cyrl-CS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 w:val="24"/>
      <w:lang w:val="sr-Cyrl-CS"/>
    </w:rPr>
  </w:style>
  <w:style w:type="paragraph" w:styleId="Heading9">
    <w:name w:val="heading 9"/>
    <w:basedOn w:val="Normal"/>
    <w:next w:val="Normal"/>
    <w:qFormat/>
    <w:pPr>
      <w:keepNext/>
      <w:ind w:firstLine="720"/>
      <w:jc w:val="center"/>
      <w:outlineLvl w:val="8"/>
    </w:pPr>
    <w:rPr>
      <w:rFonts w:ascii="Arial Black" w:hAnsi="Arial Black"/>
      <w:b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BodyText">
    <w:name w:val="Body Text"/>
    <w:basedOn w:val="Normal"/>
    <w:pPr>
      <w:jc w:val="center"/>
    </w:pPr>
    <w:rPr>
      <w:sz w:val="24"/>
      <w:lang w:val="sr-Cyrl-CS"/>
    </w:rPr>
  </w:style>
  <w:style w:type="paragraph" w:styleId="BodyText2">
    <w:name w:val="Body Text 2"/>
    <w:basedOn w:val="Normal"/>
    <w:rPr>
      <w:rFonts w:ascii="Arial" w:hAnsi="Arial"/>
      <w:sz w:val="24"/>
      <w:lang w:val="sr-Cyrl-CS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  <w:lang w:val="sr-Cyrl-CS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Arial" w:hAnsi="Arial"/>
      <w:b/>
      <w:sz w:val="24"/>
      <w:lang w:val="sr-Cyrl-CS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/>
      <w:sz w:val="24"/>
      <w:lang w:val="sr-Cyrl-CS"/>
    </w:rPr>
  </w:style>
  <w:style w:type="paragraph" w:styleId="BodyTextIndent3">
    <w:name w:val="Body Text Indent 3"/>
    <w:basedOn w:val="Normal"/>
    <w:pPr>
      <w:ind w:left="720"/>
    </w:pPr>
    <w:rPr>
      <w:rFonts w:ascii="Arial" w:hAnsi="Arial"/>
      <w:sz w:val="28"/>
      <w:lang w:val="sr-Cyrl-CS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  <w:lang w:val="sr-Cyrl-C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Tahoma" w:hAnsi="Tahoma" w:cs="Tahoma"/>
      <w:lang w:val="en-US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AU"/>
    </w:rPr>
  </w:style>
  <w:style w:type="character" w:customStyle="1" w:styleId="FooterChar">
    <w:name w:val="Footer Char"/>
    <w:link w:val="Footer"/>
    <w:uiPriority w:val="99"/>
    <w:rPr>
      <w:lang w:val="en-AU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058D6-26AD-49F2-B9EA-6E2FF7A4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Датум, 10</vt:lpstr>
    </vt:vector>
  </TitlesOfParts>
  <Company>CEZIS</Company>
  <LinksUpToDate>false</LinksUpToDate>
  <CharactersWithSpaces>731</CharactersWithSpaces>
  <SharedDoc>false</SharedDoc>
  <HLinks>
    <vt:vector size="6" baseType="variant">
      <vt:variant>
        <vt:i4>2162757</vt:i4>
      </vt:variant>
      <vt:variant>
        <vt:i4>8</vt:i4>
      </vt:variant>
      <vt:variant>
        <vt:i4>0</vt:i4>
      </vt:variant>
      <vt:variant>
        <vt:i4>5</vt:i4>
      </vt:variant>
      <vt:variant>
        <vt:lpwstr>mailto:javnost@banjaluka.rs.ba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Датум, 10</dc:title>
  <dc:subject/>
  <dc:creator>STIJAK MIROSLAV</dc:creator>
  <cp:keywords/>
  <cp:lastModifiedBy>Sanja Pajić</cp:lastModifiedBy>
  <cp:revision>18</cp:revision>
  <cp:lastPrinted>2021-02-23T13:37:00Z</cp:lastPrinted>
  <dcterms:created xsi:type="dcterms:W3CDTF">2021-02-23T13:05:00Z</dcterms:created>
  <dcterms:modified xsi:type="dcterms:W3CDTF">2021-02-24T10:07:00Z</dcterms:modified>
</cp:coreProperties>
</file>